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4CCC" w14:textId="77777777" w:rsidR="00D37BA9" w:rsidRDefault="00137ABB" w:rsidP="00396702">
      <w:pPr>
        <w:spacing w:after="0"/>
        <w:jc w:val="both"/>
        <w:rPr>
          <w:rFonts w:ascii="Arial" w:hAnsi="Arial" w:cs="Arial"/>
          <w:b/>
          <w:sz w:val="28"/>
          <w:szCs w:val="28"/>
          <w:lang w:val="en-US"/>
        </w:rPr>
      </w:pPr>
      <w:r w:rsidRPr="00396702">
        <w:rPr>
          <w:rFonts w:ascii="Arial" w:hAnsi="Arial" w:cs="Arial"/>
          <w:b/>
          <w:sz w:val="28"/>
          <w:szCs w:val="28"/>
          <w:lang w:val="en-US"/>
        </w:rPr>
        <w:t>1. Bendrieji duomenys</w:t>
      </w:r>
    </w:p>
    <w:p w14:paraId="7262F42A" w14:textId="77777777" w:rsidR="00A3297A" w:rsidRPr="00A3297A" w:rsidRDefault="00A3297A" w:rsidP="00396702">
      <w:pPr>
        <w:spacing w:after="0"/>
        <w:jc w:val="both"/>
        <w:rPr>
          <w:rFonts w:ascii="Arial" w:hAnsi="Arial" w:cs="Arial"/>
          <w:b/>
          <w:lang w:val="en-US"/>
        </w:rPr>
      </w:pPr>
    </w:p>
    <w:p w14:paraId="593DE917" w14:textId="45F1F4C9" w:rsidR="00A3297A" w:rsidRPr="00A3297A" w:rsidRDefault="00A3297A" w:rsidP="00396702">
      <w:pPr>
        <w:spacing w:after="0"/>
        <w:jc w:val="both"/>
        <w:rPr>
          <w:rFonts w:ascii="Arial" w:hAnsi="Arial" w:cs="Arial"/>
          <w:lang w:val="en-US"/>
        </w:rPr>
      </w:pPr>
      <w:r w:rsidRPr="00A3297A">
        <w:rPr>
          <w:rFonts w:ascii="Arial" w:hAnsi="Arial" w:cs="Arial"/>
          <w:lang w:val="en-US"/>
        </w:rPr>
        <w:t xml:space="preserve">AB „ORLEN Lietuva“ </w:t>
      </w:r>
      <w:r w:rsidR="00433F57">
        <w:rPr>
          <w:rFonts w:ascii="Arial" w:hAnsi="Arial" w:cs="Arial"/>
          <w:lang w:val="en-US"/>
        </w:rPr>
        <w:t xml:space="preserve">(UŽSAKOVAS) </w:t>
      </w:r>
      <w:r w:rsidRPr="00A3297A">
        <w:rPr>
          <w:rFonts w:ascii="Arial" w:hAnsi="Arial" w:cs="Arial"/>
          <w:lang w:val="en-US"/>
        </w:rPr>
        <w:t>numat</w:t>
      </w:r>
      <w:r w:rsidR="00187068">
        <w:rPr>
          <w:rFonts w:ascii="Arial" w:hAnsi="Arial" w:cs="Arial"/>
          <w:lang w:val="en-US"/>
        </w:rPr>
        <w:t>o atlikti GP-2,</w:t>
      </w:r>
      <w:r w:rsidR="00187068" w:rsidRPr="00187068">
        <w:t xml:space="preserve"> </w:t>
      </w:r>
      <w:r w:rsidR="00187068" w:rsidRPr="00187068">
        <w:rPr>
          <w:rFonts w:ascii="Arial" w:hAnsi="Arial" w:cs="Arial"/>
          <w:lang w:val="en-US"/>
        </w:rPr>
        <w:t xml:space="preserve">430-10. </w:t>
      </w:r>
      <w:r w:rsidR="00A91F0B">
        <w:rPr>
          <w:rFonts w:ascii="Arial" w:hAnsi="Arial" w:cs="Arial"/>
          <w:lang w:val="en-US"/>
        </w:rPr>
        <w:t>S-200, atkertančiųjų sklendžių su gaisro apsauga kolonos K-201 apačioje įdiegimą pagal HAZOP</w:t>
      </w:r>
      <w:r w:rsidR="00187068">
        <w:rPr>
          <w:rFonts w:ascii="Arial" w:hAnsi="Arial" w:cs="Arial"/>
          <w:lang w:val="en-US"/>
        </w:rPr>
        <w:t>.</w:t>
      </w:r>
    </w:p>
    <w:p w14:paraId="3723FEAF" w14:textId="77777777" w:rsidR="005D7482" w:rsidRPr="00A3297A" w:rsidRDefault="005D7482" w:rsidP="00396702">
      <w:pPr>
        <w:spacing w:after="0" w:line="240" w:lineRule="auto"/>
        <w:jc w:val="both"/>
        <w:rPr>
          <w:rFonts w:ascii="Arial" w:hAnsi="Arial" w:cs="Arial"/>
        </w:rPr>
      </w:pPr>
    </w:p>
    <w:p w14:paraId="7AEE458E" w14:textId="77777777" w:rsidR="005D7482" w:rsidRDefault="005D7482" w:rsidP="00396702">
      <w:pPr>
        <w:spacing w:after="0" w:line="240" w:lineRule="auto"/>
        <w:jc w:val="both"/>
        <w:rPr>
          <w:rFonts w:ascii="Arial" w:hAnsi="Arial" w:cs="Arial"/>
          <w:b/>
          <w:sz w:val="28"/>
          <w:szCs w:val="28"/>
        </w:rPr>
      </w:pPr>
      <w:r w:rsidRPr="00396702">
        <w:rPr>
          <w:rFonts w:ascii="Arial" w:hAnsi="Arial" w:cs="Arial"/>
          <w:b/>
          <w:sz w:val="28"/>
          <w:szCs w:val="28"/>
        </w:rPr>
        <w:t xml:space="preserve">2. </w:t>
      </w:r>
      <w:r w:rsidR="00137ABB" w:rsidRPr="00396702">
        <w:rPr>
          <w:rFonts w:ascii="Arial" w:hAnsi="Arial" w:cs="Arial"/>
          <w:b/>
          <w:sz w:val="28"/>
          <w:szCs w:val="28"/>
        </w:rPr>
        <w:t>Priedai</w:t>
      </w:r>
    </w:p>
    <w:p w14:paraId="21EF4B74" w14:textId="77777777" w:rsidR="00683448" w:rsidRDefault="00683448" w:rsidP="00396702">
      <w:pPr>
        <w:spacing w:after="0" w:line="240" w:lineRule="auto"/>
        <w:jc w:val="both"/>
        <w:rPr>
          <w:rFonts w:ascii="Arial" w:hAnsi="Arial" w:cs="Arial"/>
          <w:b/>
          <w:sz w:val="28"/>
          <w:szCs w:val="28"/>
        </w:rPr>
      </w:pPr>
    </w:p>
    <w:p w14:paraId="742E6626" w14:textId="4E9FD986" w:rsidR="00683448" w:rsidRPr="00683448" w:rsidRDefault="00683448" w:rsidP="00607D02">
      <w:pPr>
        <w:spacing w:after="0" w:line="240" w:lineRule="auto"/>
        <w:jc w:val="both"/>
        <w:rPr>
          <w:rFonts w:ascii="Arial" w:hAnsi="Arial" w:cs="Arial"/>
        </w:rPr>
      </w:pPr>
      <w:r>
        <w:rPr>
          <w:rFonts w:ascii="Arial" w:hAnsi="Arial" w:cs="Arial"/>
        </w:rPr>
        <w:t xml:space="preserve">2.1. </w:t>
      </w:r>
      <w:r w:rsidRPr="00683448">
        <w:rPr>
          <w:rFonts w:ascii="Arial" w:hAnsi="Arial" w:cs="Arial"/>
        </w:rPr>
        <w:t>OLP</w:t>
      </w:r>
      <w:r w:rsidR="0029759D">
        <w:rPr>
          <w:rFonts w:ascii="Arial" w:hAnsi="Arial" w:cs="Arial"/>
        </w:rPr>
        <w:t>02585</w:t>
      </w:r>
      <w:r w:rsidR="00132FAE">
        <w:rPr>
          <w:rFonts w:ascii="Arial" w:hAnsi="Arial" w:cs="Arial"/>
        </w:rPr>
        <w:t xml:space="preserve"> GP-2, </w:t>
      </w:r>
      <w:r w:rsidR="0029759D">
        <w:rPr>
          <w:rFonts w:ascii="Arial" w:hAnsi="Arial" w:cs="Arial"/>
        </w:rPr>
        <w:t>S-200</w:t>
      </w:r>
      <w:r w:rsidR="00132FAE">
        <w:rPr>
          <w:rFonts w:ascii="Arial" w:hAnsi="Arial" w:cs="Arial"/>
        </w:rPr>
        <w:t xml:space="preserve">, </w:t>
      </w:r>
      <w:r w:rsidR="0029759D">
        <w:rPr>
          <w:rFonts w:ascii="Arial" w:hAnsi="Arial" w:cs="Arial"/>
        </w:rPr>
        <w:t>atkertančiųjų sklendžių su gaisro apsauga kolonos K-201 apačioje</w:t>
      </w:r>
      <w:r w:rsidR="002733EA" w:rsidRPr="002733EA">
        <w:rPr>
          <w:rFonts w:ascii="Arial" w:hAnsi="Arial" w:cs="Arial"/>
        </w:rPr>
        <w:t xml:space="preserve"> automatizacija</w:t>
      </w:r>
      <w:r w:rsidR="00132FAE">
        <w:rPr>
          <w:rFonts w:ascii="Arial" w:hAnsi="Arial" w:cs="Arial"/>
        </w:rPr>
        <w:t>, procesų valdymo</w:t>
      </w:r>
      <w:r w:rsidRPr="00683448">
        <w:rPr>
          <w:rFonts w:ascii="Arial" w:hAnsi="Arial" w:cs="Arial"/>
        </w:rPr>
        <w:t xml:space="preserve"> automatizacijos (PVA)</w:t>
      </w:r>
      <w:r w:rsidR="00132FAE">
        <w:rPr>
          <w:rFonts w:ascii="Arial" w:hAnsi="Arial" w:cs="Arial"/>
        </w:rPr>
        <w:t xml:space="preserve"> </w:t>
      </w:r>
      <w:r w:rsidRPr="00683448">
        <w:rPr>
          <w:rFonts w:ascii="Arial" w:hAnsi="Arial" w:cs="Arial"/>
        </w:rPr>
        <w:t xml:space="preserve"> dalis su priedais.</w:t>
      </w:r>
    </w:p>
    <w:p w14:paraId="3311A4CF" w14:textId="77777777" w:rsidR="005D7482" w:rsidRPr="00396702" w:rsidRDefault="005D7482" w:rsidP="00396702">
      <w:pPr>
        <w:spacing w:after="0" w:line="240" w:lineRule="auto"/>
        <w:jc w:val="both"/>
        <w:rPr>
          <w:rFonts w:ascii="Arial" w:hAnsi="Arial" w:cs="Arial"/>
        </w:rPr>
      </w:pPr>
    </w:p>
    <w:p w14:paraId="46EC6D58" w14:textId="77777777" w:rsidR="005D7482" w:rsidRPr="00396702" w:rsidRDefault="005D7482" w:rsidP="00396702">
      <w:pPr>
        <w:spacing w:after="0" w:line="240" w:lineRule="auto"/>
        <w:jc w:val="both"/>
        <w:rPr>
          <w:rFonts w:ascii="Arial" w:hAnsi="Arial" w:cs="Arial"/>
          <w:b/>
          <w:sz w:val="28"/>
          <w:szCs w:val="28"/>
        </w:rPr>
      </w:pPr>
      <w:r w:rsidRPr="00396702">
        <w:rPr>
          <w:rFonts w:ascii="Arial" w:hAnsi="Arial" w:cs="Arial"/>
          <w:b/>
          <w:sz w:val="28"/>
          <w:szCs w:val="28"/>
        </w:rPr>
        <w:t>3. Dar</w:t>
      </w:r>
      <w:r w:rsidR="00137ABB" w:rsidRPr="00396702">
        <w:rPr>
          <w:rFonts w:ascii="Arial" w:hAnsi="Arial" w:cs="Arial"/>
          <w:b/>
          <w:sz w:val="28"/>
          <w:szCs w:val="28"/>
        </w:rPr>
        <w:t>bų aprašymas ir darbų specifika</w:t>
      </w:r>
    </w:p>
    <w:p w14:paraId="772BA221" w14:textId="77777777" w:rsidR="00396702" w:rsidRPr="00396702" w:rsidRDefault="00396702" w:rsidP="00396702">
      <w:pPr>
        <w:spacing w:after="0" w:line="240" w:lineRule="auto"/>
        <w:jc w:val="both"/>
        <w:rPr>
          <w:rFonts w:ascii="Arial" w:hAnsi="Arial" w:cs="Arial"/>
          <w:b/>
          <w:sz w:val="28"/>
          <w:szCs w:val="28"/>
        </w:rPr>
      </w:pPr>
    </w:p>
    <w:p w14:paraId="5FF7D209" w14:textId="77777777" w:rsidR="000A741A" w:rsidRDefault="000A741A" w:rsidP="000A741A">
      <w:pPr>
        <w:spacing w:after="0" w:line="240" w:lineRule="auto"/>
        <w:jc w:val="both"/>
        <w:rPr>
          <w:rFonts w:ascii="Arial" w:hAnsi="Arial" w:cs="Arial"/>
          <w:b/>
          <w:sz w:val="24"/>
          <w:szCs w:val="24"/>
        </w:rPr>
      </w:pPr>
      <w:r w:rsidRPr="005D7482">
        <w:rPr>
          <w:rFonts w:ascii="Arial" w:hAnsi="Arial" w:cs="Arial"/>
          <w:b/>
          <w:sz w:val="24"/>
          <w:szCs w:val="24"/>
        </w:rPr>
        <w:t xml:space="preserve">3.1. </w:t>
      </w:r>
      <w:r w:rsidR="000F0B50">
        <w:rPr>
          <w:rFonts w:ascii="Arial" w:hAnsi="Arial" w:cs="Arial"/>
          <w:b/>
          <w:sz w:val="24"/>
          <w:szCs w:val="24"/>
        </w:rPr>
        <w:t>Bendrieji reikalavimai</w:t>
      </w:r>
    </w:p>
    <w:p w14:paraId="41417B76" w14:textId="77777777" w:rsidR="00A3297A" w:rsidRDefault="00A3297A" w:rsidP="000A741A">
      <w:pPr>
        <w:spacing w:after="0" w:line="240" w:lineRule="auto"/>
        <w:jc w:val="both"/>
        <w:rPr>
          <w:rFonts w:ascii="Arial" w:hAnsi="Arial" w:cs="Arial"/>
          <w:b/>
          <w:sz w:val="24"/>
          <w:szCs w:val="24"/>
        </w:rPr>
      </w:pPr>
    </w:p>
    <w:p w14:paraId="082A2FB1" w14:textId="77777777" w:rsidR="00A3297A" w:rsidRPr="00A3297A" w:rsidRDefault="00A3297A" w:rsidP="00A3297A">
      <w:pPr>
        <w:spacing w:after="0" w:line="240" w:lineRule="auto"/>
        <w:jc w:val="both"/>
        <w:rPr>
          <w:rFonts w:ascii="Arial" w:hAnsi="Arial" w:cs="Arial"/>
        </w:rPr>
      </w:pPr>
      <w:r w:rsidRPr="00A3297A">
        <w:rPr>
          <w:rFonts w:ascii="Arial" w:hAnsi="Arial" w:cs="Arial"/>
        </w:rPr>
        <w:t>3.1.1. RANGOVAS privalo atvykti į objektą ir susipažinti su esama infrastruktūra pilnam situacijos įvertinimui ir korektiškam darbų apimties supratimui. Visos išlaidos, susijusios su pasiūlymo ruošimu, bus išskirtinai RANGOVO sąskaita.</w:t>
      </w:r>
    </w:p>
    <w:p w14:paraId="55745A43" w14:textId="77777777" w:rsidR="00A3297A" w:rsidRPr="00A3297A" w:rsidRDefault="00A3297A" w:rsidP="00A3297A">
      <w:pPr>
        <w:spacing w:after="0" w:line="240" w:lineRule="auto"/>
        <w:jc w:val="both"/>
        <w:rPr>
          <w:rFonts w:ascii="Arial" w:hAnsi="Arial" w:cs="Arial"/>
        </w:rPr>
      </w:pPr>
      <w:r w:rsidRPr="00A3297A">
        <w:rPr>
          <w:rFonts w:ascii="Arial" w:hAnsi="Arial" w:cs="Arial"/>
        </w:rPr>
        <w:t xml:space="preserve">3.1.2. RANGOVAS prieš pateikdamas pasiūlymą privalo gerai išanalizuoti šias darbų apimtis ir įtraukti visus darbus, kurie yra aprašyti šioje darbų apimtyje ir pridedamuose prieduose. Bet kurie, smulkūs, darbų apimtyje nenurodyti darbai, kurie yra būtini norint užtikrinti darbų funkcionalumą ir užbaigtumą, laikomi įtrauktais į pasiūlymą. </w:t>
      </w:r>
    </w:p>
    <w:p w14:paraId="6BB7A8AF" w14:textId="77777777" w:rsidR="00A3297A" w:rsidRPr="00A3297A" w:rsidRDefault="00A3297A" w:rsidP="00A3297A">
      <w:pPr>
        <w:spacing w:after="0" w:line="240" w:lineRule="auto"/>
        <w:jc w:val="both"/>
        <w:rPr>
          <w:rFonts w:ascii="Arial" w:hAnsi="Arial" w:cs="Arial"/>
        </w:rPr>
      </w:pPr>
      <w:r w:rsidRPr="00A3297A">
        <w:rPr>
          <w:rFonts w:ascii="Arial" w:hAnsi="Arial" w:cs="Arial"/>
        </w:rPr>
        <w:t xml:space="preserve">3.1.3. RANGOVAS teikia įrengimus, darbo jėgą ir paslaugas, atlieka montavimo </w:t>
      </w:r>
      <w:r w:rsidR="00C6294F">
        <w:rPr>
          <w:rFonts w:ascii="Arial" w:hAnsi="Arial" w:cs="Arial"/>
        </w:rPr>
        <w:t xml:space="preserve">darbų </w:t>
      </w:r>
      <w:r w:rsidRPr="00A3297A">
        <w:rPr>
          <w:rFonts w:ascii="Arial" w:hAnsi="Arial" w:cs="Arial"/>
        </w:rPr>
        <w:t>valdymą, darbų priežiūrą, pridėtines išlaidas ir kt. paslaugas susijusias su šiuo darbu. Tuo atveju, jei susidarytų prieštaravimai tarp įvairių dokumentų ar techninė informacija darbų apimtyje ir prieduose būtų nepilnai išdėstyta, RANGOVAS yra įpareigotas pranešti UŽSAKOVO projekto vadovui ar jo įgaliotam asmeniui apie šiuos netikslumus ir vadovautis jo nurodymais.</w:t>
      </w:r>
    </w:p>
    <w:p w14:paraId="7FCF3470" w14:textId="77777777" w:rsidR="00A3297A" w:rsidRPr="00A3297A" w:rsidRDefault="00A3297A" w:rsidP="00A3297A">
      <w:pPr>
        <w:spacing w:after="0" w:line="240" w:lineRule="auto"/>
        <w:jc w:val="both"/>
        <w:rPr>
          <w:rFonts w:ascii="Arial" w:hAnsi="Arial" w:cs="Arial"/>
        </w:rPr>
      </w:pPr>
      <w:r w:rsidRPr="00A3297A">
        <w:rPr>
          <w:rFonts w:ascii="Arial" w:hAnsi="Arial" w:cs="Arial"/>
        </w:rPr>
        <w:t xml:space="preserve">3.1.4. RANGOVAS turi vykdyti darbus pagal Lietuvos Respublikos norminius ir teisės aktus, standartus, AB „ORLEN Lietuva“ specifikacijas ir reikalavimus. </w:t>
      </w:r>
    </w:p>
    <w:p w14:paraId="4B1B980F" w14:textId="77777777" w:rsidR="00A3297A" w:rsidRPr="00A3297A" w:rsidRDefault="00A3297A" w:rsidP="00A3297A">
      <w:pPr>
        <w:spacing w:after="0" w:line="240" w:lineRule="auto"/>
        <w:jc w:val="both"/>
        <w:rPr>
          <w:rFonts w:ascii="Arial" w:hAnsi="Arial" w:cs="Arial"/>
        </w:rPr>
      </w:pPr>
      <w:r w:rsidRPr="00A3297A">
        <w:rPr>
          <w:rFonts w:ascii="Arial" w:hAnsi="Arial" w:cs="Arial"/>
        </w:rPr>
        <w:t>3.1.5 RANGOVAS turi pats gauti visus leidimus ir suderinimus įvežant/išvežant savo įrangą ir darbo priemones pagal AB „ORLEN Lietuva“ reikalavimus.</w:t>
      </w:r>
    </w:p>
    <w:p w14:paraId="7CA55C86" w14:textId="77777777" w:rsidR="00A3297A" w:rsidRPr="00A3297A" w:rsidRDefault="00A3297A" w:rsidP="00A3297A">
      <w:pPr>
        <w:spacing w:after="0" w:line="240" w:lineRule="auto"/>
        <w:jc w:val="both"/>
        <w:rPr>
          <w:rFonts w:ascii="Arial" w:hAnsi="Arial" w:cs="Arial"/>
        </w:rPr>
      </w:pPr>
      <w:r w:rsidRPr="00A3297A">
        <w:rPr>
          <w:rFonts w:ascii="Arial" w:hAnsi="Arial" w:cs="Arial"/>
        </w:rPr>
        <w:t>3.1.6. RANGOVAS kiekvienos pamainos pabaigoje sutvarko darbų atlikimo vietą, išrūšiuoja ir pašalina darbų atlikimo metu susidariusias atliekas. Atliekas RANGOVAS turi išvežti savo transportu į atliekų aikštelę UŽSAKOVO įmonės teritorijoje. Vadovautis AB „ORLEN Lietuva“ atliekų tvarkymo taisyklėmis.</w:t>
      </w:r>
    </w:p>
    <w:p w14:paraId="6EDB8227" w14:textId="77777777" w:rsidR="00A3297A" w:rsidRPr="00A3297A" w:rsidRDefault="00A3297A" w:rsidP="00A3297A">
      <w:pPr>
        <w:spacing w:after="0" w:line="240" w:lineRule="auto"/>
        <w:jc w:val="both"/>
        <w:rPr>
          <w:rFonts w:ascii="Arial" w:hAnsi="Arial" w:cs="Arial"/>
        </w:rPr>
      </w:pPr>
      <w:r w:rsidRPr="00A3297A">
        <w:rPr>
          <w:rFonts w:ascii="Arial" w:hAnsi="Arial" w:cs="Arial"/>
        </w:rPr>
        <w:t xml:space="preserve">3.1.7. Visus darbus atlikti laikantis bei vadovaujantis AB </w:t>
      </w:r>
      <w:r w:rsidR="00C6294F">
        <w:rPr>
          <w:rFonts w:ascii="Arial" w:hAnsi="Arial" w:cs="Arial"/>
        </w:rPr>
        <w:t>„</w:t>
      </w:r>
      <w:r w:rsidRPr="00A3297A">
        <w:rPr>
          <w:rFonts w:ascii="Arial" w:hAnsi="Arial" w:cs="Arial"/>
        </w:rPr>
        <w:t>ORLEN Lietuva“ saugos ir sveikatos instrukcijomis.</w:t>
      </w:r>
    </w:p>
    <w:p w14:paraId="761D0D92" w14:textId="77777777" w:rsidR="00A3297A" w:rsidRPr="00A3297A" w:rsidRDefault="00A3297A" w:rsidP="00A3297A">
      <w:pPr>
        <w:spacing w:after="0" w:line="240" w:lineRule="auto"/>
        <w:jc w:val="both"/>
        <w:rPr>
          <w:rFonts w:ascii="Arial" w:hAnsi="Arial" w:cs="Arial"/>
        </w:rPr>
      </w:pPr>
      <w:r w:rsidRPr="00A3297A">
        <w:rPr>
          <w:rFonts w:ascii="Arial" w:hAnsi="Arial" w:cs="Arial"/>
        </w:rPr>
        <w:t>3.1.8. Esant poreikiui RANGOVAS pats pasirūpina savo darbuotojų buitinėmis–administracinėmis, sanitarinėmis patalpomis ir užtikrina tų patalpų bei darbo vietos priežiūrą ir tvarkos palaikymą.</w:t>
      </w:r>
    </w:p>
    <w:p w14:paraId="539EA089" w14:textId="77777777" w:rsidR="000A741A" w:rsidRDefault="000A741A" w:rsidP="000A741A">
      <w:pPr>
        <w:spacing w:after="0" w:line="240" w:lineRule="auto"/>
        <w:jc w:val="both"/>
        <w:rPr>
          <w:rFonts w:ascii="Arial" w:hAnsi="Arial" w:cs="Arial"/>
          <w:color w:val="808080" w:themeColor="background1" w:themeShade="80"/>
        </w:rPr>
      </w:pPr>
    </w:p>
    <w:p w14:paraId="07818369" w14:textId="77777777" w:rsidR="008C7DA7" w:rsidRDefault="008C7DA7" w:rsidP="000A741A">
      <w:pPr>
        <w:spacing w:after="0" w:line="240" w:lineRule="auto"/>
        <w:jc w:val="both"/>
        <w:rPr>
          <w:rFonts w:ascii="Arial" w:hAnsi="Arial" w:cs="Arial"/>
          <w:color w:val="808080" w:themeColor="background1" w:themeShade="80"/>
        </w:rPr>
      </w:pPr>
    </w:p>
    <w:p w14:paraId="0E9B0C3E" w14:textId="77777777" w:rsidR="00BD4CDB" w:rsidRDefault="00E22D3A" w:rsidP="00396702">
      <w:pPr>
        <w:spacing w:after="0" w:line="240" w:lineRule="auto"/>
        <w:jc w:val="both"/>
        <w:rPr>
          <w:rFonts w:ascii="Arial" w:hAnsi="Arial" w:cs="Arial"/>
          <w:b/>
          <w:sz w:val="24"/>
          <w:szCs w:val="24"/>
        </w:rPr>
      </w:pPr>
      <w:r>
        <w:rPr>
          <w:rFonts w:ascii="Arial" w:hAnsi="Arial" w:cs="Arial"/>
          <w:b/>
          <w:sz w:val="24"/>
          <w:szCs w:val="24"/>
        </w:rPr>
        <w:t>3.2. Darbų aprašymas</w:t>
      </w:r>
    </w:p>
    <w:p w14:paraId="6D3169BB" w14:textId="77777777" w:rsidR="00410C69" w:rsidRDefault="00410C69" w:rsidP="00396702">
      <w:pPr>
        <w:spacing w:after="0" w:line="240" w:lineRule="auto"/>
        <w:jc w:val="both"/>
        <w:rPr>
          <w:rFonts w:ascii="Arial" w:hAnsi="Arial" w:cs="Arial"/>
          <w:b/>
          <w:sz w:val="24"/>
          <w:szCs w:val="24"/>
        </w:rPr>
      </w:pPr>
    </w:p>
    <w:p w14:paraId="1BB22884" w14:textId="77777777" w:rsidR="00A3297A" w:rsidRPr="00A3297A" w:rsidRDefault="00A3297A" w:rsidP="00A3297A">
      <w:pPr>
        <w:spacing w:after="0" w:line="240" w:lineRule="auto"/>
        <w:jc w:val="both"/>
        <w:rPr>
          <w:rFonts w:ascii="Arial" w:hAnsi="Arial" w:cs="Arial"/>
          <w:color w:val="000000"/>
        </w:rPr>
      </w:pPr>
      <w:r w:rsidRPr="00A3297A">
        <w:rPr>
          <w:rFonts w:ascii="Arial" w:hAnsi="Arial" w:cs="Arial"/>
          <w:color w:val="000000"/>
        </w:rPr>
        <w:t>3.2.</w:t>
      </w:r>
      <w:r w:rsidR="00736319">
        <w:rPr>
          <w:rFonts w:ascii="Arial" w:hAnsi="Arial" w:cs="Arial"/>
          <w:color w:val="000000"/>
        </w:rPr>
        <w:t>1</w:t>
      </w:r>
      <w:r w:rsidRPr="00A3297A">
        <w:rPr>
          <w:rFonts w:ascii="Arial" w:hAnsi="Arial" w:cs="Arial"/>
          <w:color w:val="000000"/>
        </w:rPr>
        <w:t>. RANGOVAS atlieka visus procesų valdymo ir automatizacijos dalies projekte numatytus montavimo darbus;</w:t>
      </w:r>
    </w:p>
    <w:p w14:paraId="1CC913EA" w14:textId="77777777" w:rsidR="00A3297A" w:rsidRPr="00A3297A" w:rsidRDefault="00736319" w:rsidP="00A3297A">
      <w:pPr>
        <w:spacing w:after="0" w:line="240" w:lineRule="auto"/>
        <w:jc w:val="both"/>
        <w:rPr>
          <w:rFonts w:ascii="Arial" w:hAnsi="Arial" w:cs="Arial"/>
          <w:color w:val="000000"/>
        </w:rPr>
      </w:pPr>
      <w:r>
        <w:rPr>
          <w:rFonts w:ascii="Arial" w:hAnsi="Arial" w:cs="Arial"/>
          <w:color w:val="000000"/>
        </w:rPr>
        <w:t>3.2.</w:t>
      </w:r>
      <w:r w:rsidR="00F7345C">
        <w:rPr>
          <w:rFonts w:ascii="Arial" w:hAnsi="Arial" w:cs="Arial"/>
          <w:color w:val="000000"/>
        </w:rPr>
        <w:t>2</w:t>
      </w:r>
      <w:r w:rsidR="00A3297A" w:rsidRPr="00A3297A">
        <w:rPr>
          <w:rFonts w:ascii="Arial" w:hAnsi="Arial" w:cs="Arial"/>
          <w:color w:val="000000"/>
        </w:rPr>
        <w:t>. RANGOVAS atlieka numatytų projekte (ir smulkių nenumatytų projekte) reikalingų medžiagų, prietai</w:t>
      </w:r>
      <w:r w:rsidR="00BF7333">
        <w:rPr>
          <w:rFonts w:ascii="Arial" w:hAnsi="Arial" w:cs="Arial"/>
          <w:color w:val="000000"/>
        </w:rPr>
        <w:t>sų, AVS įrangos ir kt. pirkimą.</w:t>
      </w:r>
    </w:p>
    <w:p w14:paraId="690DC82E" w14:textId="77777777" w:rsidR="00A3297A" w:rsidRPr="00A3297A" w:rsidRDefault="00F7345C" w:rsidP="00A3297A">
      <w:pPr>
        <w:spacing w:after="0" w:line="240" w:lineRule="auto"/>
        <w:jc w:val="both"/>
        <w:rPr>
          <w:rFonts w:ascii="Arial" w:hAnsi="Arial" w:cs="Arial"/>
          <w:color w:val="000000"/>
        </w:rPr>
      </w:pPr>
      <w:r>
        <w:rPr>
          <w:rFonts w:ascii="Arial" w:hAnsi="Arial" w:cs="Arial"/>
          <w:color w:val="000000"/>
        </w:rPr>
        <w:t>3.2.3</w:t>
      </w:r>
      <w:r w:rsidR="00A3297A" w:rsidRPr="00A3297A">
        <w:rPr>
          <w:rFonts w:ascii="Arial" w:hAnsi="Arial" w:cs="Arial"/>
          <w:color w:val="000000"/>
        </w:rPr>
        <w:t>. RANGOVAS atlieka matavimų, bandymų, kilpų tikrinimo darbus, kaip reikalauja EIIT ir kt. taisyklės.</w:t>
      </w:r>
    </w:p>
    <w:p w14:paraId="50C57430" w14:textId="77777777" w:rsidR="00A3297A" w:rsidRPr="00A3297A" w:rsidRDefault="00F7345C" w:rsidP="00A3297A">
      <w:pPr>
        <w:spacing w:after="0" w:line="240" w:lineRule="auto"/>
        <w:jc w:val="both"/>
        <w:rPr>
          <w:rFonts w:ascii="Arial" w:hAnsi="Arial" w:cs="Arial"/>
          <w:color w:val="000000"/>
        </w:rPr>
      </w:pPr>
      <w:r>
        <w:rPr>
          <w:rFonts w:ascii="Arial" w:hAnsi="Arial" w:cs="Arial"/>
          <w:color w:val="000000"/>
        </w:rPr>
        <w:t>3.2.4</w:t>
      </w:r>
      <w:r w:rsidR="00A3297A" w:rsidRPr="00A3297A">
        <w:rPr>
          <w:rFonts w:ascii="Arial" w:hAnsi="Arial" w:cs="Arial"/>
          <w:color w:val="000000"/>
        </w:rPr>
        <w:t>. RANGOVAS atlieka projektinės išpildomosios dokumentacijos, įvairių</w:t>
      </w:r>
      <w:r w:rsidR="00736319">
        <w:rPr>
          <w:rFonts w:ascii="Arial" w:hAnsi="Arial" w:cs="Arial"/>
          <w:color w:val="000000"/>
        </w:rPr>
        <w:t xml:space="preserve"> aktų komplektavimą ir ruošimą pridavimui </w:t>
      </w:r>
      <w:r w:rsidR="00A3297A" w:rsidRPr="00A3297A">
        <w:rPr>
          <w:rFonts w:ascii="Arial" w:hAnsi="Arial" w:cs="Arial"/>
          <w:color w:val="000000"/>
        </w:rPr>
        <w:t>į OL archyvą.</w:t>
      </w:r>
    </w:p>
    <w:p w14:paraId="4207295B" w14:textId="77777777" w:rsidR="00A3297A" w:rsidRDefault="00736319" w:rsidP="00A3297A">
      <w:pPr>
        <w:spacing w:after="0" w:line="240" w:lineRule="auto"/>
        <w:jc w:val="both"/>
        <w:rPr>
          <w:rFonts w:ascii="Arial" w:hAnsi="Arial" w:cs="Arial"/>
          <w:color w:val="000000"/>
        </w:rPr>
      </w:pPr>
      <w:r>
        <w:rPr>
          <w:rFonts w:ascii="Arial" w:hAnsi="Arial" w:cs="Arial"/>
          <w:color w:val="000000"/>
        </w:rPr>
        <w:t>3.2.</w:t>
      </w:r>
      <w:r w:rsidR="00F7345C">
        <w:rPr>
          <w:rFonts w:ascii="Arial" w:hAnsi="Arial" w:cs="Arial"/>
          <w:color w:val="000000"/>
        </w:rPr>
        <w:t>5</w:t>
      </w:r>
      <w:r w:rsidR="00A3297A" w:rsidRPr="00A3297A">
        <w:rPr>
          <w:rFonts w:ascii="Arial" w:hAnsi="Arial" w:cs="Arial"/>
          <w:color w:val="000000"/>
        </w:rPr>
        <w:t>. RANGOVAS šalina gedimus įrangos paleidimo metu.</w:t>
      </w:r>
    </w:p>
    <w:p w14:paraId="27CA72AF" w14:textId="77777777" w:rsidR="00410C69" w:rsidRPr="006906E1" w:rsidRDefault="00410C69" w:rsidP="00736319">
      <w:pPr>
        <w:spacing w:after="0" w:line="240" w:lineRule="auto"/>
        <w:rPr>
          <w:rFonts w:ascii="Arial" w:hAnsi="Arial" w:cs="Arial"/>
          <w:b/>
          <w:color w:val="000000"/>
          <w:sz w:val="24"/>
          <w:szCs w:val="24"/>
        </w:rPr>
      </w:pPr>
    </w:p>
    <w:p w14:paraId="1C9E6943" w14:textId="77777777" w:rsidR="007510A9" w:rsidRDefault="007510A9" w:rsidP="00396702">
      <w:pPr>
        <w:spacing w:after="0" w:line="240" w:lineRule="auto"/>
        <w:jc w:val="both"/>
        <w:rPr>
          <w:rFonts w:ascii="Arial" w:hAnsi="Arial" w:cs="Arial"/>
          <w:b/>
          <w:sz w:val="24"/>
          <w:szCs w:val="24"/>
        </w:rPr>
      </w:pPr>
      <w:r w:rsidRPr="00396702">
        <w:rPr>
          <w:rFonts w:ascii="Arial" w:hAnsi="Arial" w:cs="Arial"/>
          <w:b/>
          <w:sz w:val="24"/>
          <w:szCs w:val="24"/>
        </w:rPr>
        <w:lastRenderedPageBreak/>
        <w:t>3.3. Specifi</w:t>
      </w:r>
      <w:r w:rsidR="00E22D3A">
        <w:rPr>
          <w:rFonts w:ascii="Arial" w:hAnsi="Arial" w:cs="Arial"/>
          <w:b/>
          <w:sz w:val="24"/>
          <w:szCs w:val="24"/>
        </w:rPr>
        <w:t>niai reikalavimai (jei taikoma)</w:t>
      </w:r>
    </w:p>
    <w:p w14:paraId="0438DFF9" w14:textId="77777777" w:rsidR="00ED438F" w:rsidRDefault="00ED438F" w:rsidP="00396702">
      <w:pPr>
        <w:spacing w:after="0" w:line="240" w:lineRule="auto"/>
        <w:jc w:val="both"/>
        <w:rPr>
          <w:rFonts w:ascii="Arial" w:hAnsi="Arial" w:cs="Arial"/>
          <w:b/>
          <w:sz w:val="24"/>
          <w:szCs w:val="24"/>
        </w:rPr>
      </w:pPr>
    </w:p>
    <w:p w14:paraId="14F50284" w14:textId="77777777" w:rsidR="00ED438F" w:rsidRPr="00ED438F" w:rsidRDefault="00ED438F" w:rsidP="00ED438F">
      <w:pPr>
        <w:spacing w:after="0" w:line="240" w:lineRule="auto"/>
        <w:jc w:val="both"/>
        <w:rPr>
          <w:rFonts w:ascii="Arial" w:hAnsi="Arial" w:cs="Arial"/>
        </w:rPr>
      </w:pPr>
      <w:r>
        <w:rPr>
          <w:rFonts w:ascii="Arial" w:hAnsi="Arial" w:cs="Arial"/>
        </w:rPr>
        <w:t xml:space="preserve">3.3.1. </w:t>
      </w:r>
      <w:r w:rsidRPr="00ED438F">
        <w:rPr>
          <w:rFonts w:ascii="Arial" w:hAnsi="Arial" w:cs="Arial"/>
        </w:rPr>
        <w:t>RANGOVAS turi turėti praktikos minimų darbų atlikimui OL.</w:t>
      </w:r>
    </w:p>
    <w:p w14:paraId="166E3821" w14:textId="77777777" w:rsidR="00ED438F" w:rsidRPr="00ED438F" w:rsidRDefault="00ED438F" w:rsidP="00ED438F">
      <w:pPr>
        <w:spacing w:after="0" w:line="240" w:lineRule="auto"/>
        <w:jc w:val="both"/>
        <w:rPr>
          <w:rFonts w:ascii="Arial" w:hAnsi="Arial" w:cs="Arial"/>
        </w:rPr>
      </w:pPr>
      <w:r>
        <w:rPr>
          <w:rFonts w:ascii="Arial" w:hAnsi="Arial" w:cs="Arial"/>
        </w:rPr>
        <w:t xml:space="preserve">3.3.2. </w:t>
      </w:r>
      <w:r w:rsidRPr="00ED438F">
        <w:rPr>
          <w:rFonts w:ascii="Arial" w:hAnsi="Arial" w:cs="Arial"/>
        </w:rPr>
        <w:t>RANGOVAS kiekvienos darbo dienos pabaigoje sutvarko darbų atlikimo vietą, pašalina darbų metu susidariusias atliekas į užsakovo nustatytą vietą.</w:t>
      </w:r>
    </w:p>
    <w:p w14:paraId="1D6C09FB" w14:textId="77777777" w:rsidR="00ED438F" w:rsidRPr="00ED438F" w:rsidRDefault="00ED438F" w:rsidP="00ED438F">
      <w:pPr>
        <w:spacing w:after="0" w:line="240" w:lineRule="auto"/>
        <w:jc w:val="both"/>
        <w:rPr>
          <w:rFonts w:ascii="Arial" w:hAnsi="Arial" w:cs="Arial"/>
        </w:rPr>
      </w:pPr>
      <w:r>
        <w:rPr>
          <w:rFonts w:ascii="Arial" w:hAnsi="Arial" w:cs="Arial"/>
        </w:rPr>
        <w:t>3.3.</w:t>
      </w:r>
      <w:r w:rsidRPr="00ED438F">
        <w:rPr>
          <w:rFonts w:ascii="Arial" w:hAnsi="Arial" w:cs="Arial"/>
        </w:rPr>
        <w:t>3.</w:t>
      </w:r>
      <w:r>
        <w:rPr>
          <w:rFonts w:ascii="Arial" w:hAnsi="Arial" w:cs="Arial"/>
        </w:rPr>
        <w:t xml:space="preserve"> </w:t>
      </w:r>
      <w:r w:rsidRPr="00ED438F">
        <w:rPr>
          <w:rFonts w:ascii="Arial" w:hAnsi="Arial" w:cs="Arial"/>
        </w:rPr>
        <w:t>RANGOVAS savo lėšomis atstato (atlygina nuostolius) montavimo, derinimo darbų metu pažeistus prietaisus, kitą įrangą.</w:t>
      </w:r>
    </w:p>
    <w:p w14:paraId="54C79A4E" w14:textId="22503859" w:rsidR="00ED438F" w:rsidRPr="00ED438F" w:rsidRDefault="00ED438F" w:rsidP="00ED438F">
      <w:pPr>
        <w:spacing w:after="0" w:line="240" w:lineRule="auto"/>
        <w:jc w:val="both"/>
        <w:rPr>
          <w:rFonts w:ascii="Arial" w:hAnsi="Arial" w:cs="Arial"/>
        </w:rPr>
      </w:pPr>
      <w:r>
        <w:rPr>
          <w:rFonts w:ascii="Arial" w:hAnsi="Arial" w:cs="Arial"/>
        </w:rPr>
        <w:t>3.3.</w:t>
      </w:r>
      <w:r w:rsidRPr="00ED438F">
        <w:rPr>
          <w:rFonts w:ascii="Arial" w:hAnsi="Arial" w:cs="Arial"/>
        </w:rPr>
        <w:t>4.</w:t>
      </w:r>
      <w:r>
        <w:rPr>
          <w:rFonts w:ascii="Arial" w:hAnsi="Arial" w:cs="Arial"/>
        </w:rPr>
        <w:t xml:space="preserve"> </w:t>
      </w:r>
      <w:r w:rsidRPr="00ED438F">
        <w:rPr>
          <w:rFonts w:ascii="Arial" w:hAnsi="Arial" w:cs="Arial"/>
        </w:rPr>
        <w:t xml:space="preserve">RANGOVAS kartu su užsakovu pasirašo darbuotojų saugos ir sveikatos tarpusavio atsakomybės ribų aktą. </w:t>
      </w:r>
    </w:p>
    <w:p w14:paraId="08777E0D" w14:textId="77777777" w:rsidR="00ED438F" w:rsidRPr="00ED438F" w:rsidRDefault="00ED438F" w:rsidP="00ED438F">
      <w:pPr>
        <w:spacing w:after="0" w:line="240" w:lineRule="auto"/>
        <w:jc w:val="both"/>
        <w:rPr>
          <w:rFonts w:ascii="Arial" w:hAnsi="Arial" w:cs="Arial"/>
        </w:rPr>
      </w:pPr>
      <w:r>
        <w:rPr>
          <w:rFonts w:ascii="Arial" w:hAnsi="Arial" w:cs="Arial"/>
        </w:rPr>
        <w:t>3.3.</w:t>
      </w:r>
      <w:r w:rsidRPr="00ED438F">
        <w:rPr>
          <w:rFonts w:ascii="Arial" w:hAnsi="Arial" w:cs="Arial"/>
        </w:rPr>
        <w:t>5.</w:t>
      </w:r>
      <w:r>
        <w:rPr>
          <w:rFonts w:ascii="Arial" w:hAnsi="Arial" w:cs="Arial"/>
        </w:rPr>
        <w:t xml:space="preserve"> </w:t>
      </w:r>
      <w:r w:rsidRPr="00ED438F">
        <w:rPr>
          <w:rFonts w:ascii="Arial" w:hAnsi="Arial" w:cs="Arial"/>
        </w:rPr>
        <w:t>RANGOVAS turi laikytis visų AB „ORLEN Lietuva“ darbo taisyklių ir nuostatų.</w:t>
      </w:r>
    </w:p>
    <w:p w14:paraId="6B2B78C9" w14:textId="77777777" w:rsidR="00ED438F" w:rsidRPr="00ED438F" w:rsidRDefault="00ED438F" w:rsidP="00ED438F">
      <w:pPr>
        <w:spacing w:after="0" w:line="240" w:lineRule="auto"/>
        <w:jc w:val="both"/>
        <w:rPr>
          <w:rFonts w:ascii="Arial" w:hAnsi="Arial" w:cs="Arial"/>
        </w:rPr>
      </w:pPr>
      <w:r>
        <w:rPr>
          <w:rFonts w:ascii="Arial" w:hAnsi="Arial" w:cs="Arial"/>
        </w:rPr>
        <w:t>3.3.</w:t>
      </w:r>
      <w:r w:rsidRPr="00ED438F">
        <w:rPr>
          <w:rFonts w:ascii="Arial" w:hAnsi="Arial" w:cs="Arial"/>
        </w:rPr>
        <w:t>6.</w:t>
      </w:r>
      <w:r>
        <w:rPr>
          <w:rFonts w:ascii="Arial" w:hAnsi="Arial" w:cs="Arial"/>
        </w:rPr>
        <w:t xml:space="preserve"> </w:t>
      </w:r>
      <w:r w:rsidRPr="00ED438F">
        <w:rPr>
          <w:rFonts w:ascii="Arial" w:hAnsi="Arial" w:cs="Arial"/>
        </w:rPr>
        <w:t>RANGOVO tiekiami komponentai, įranga ir medžiagos turi atitikti CE reikalaujamus standartus, turėti CE sertifikatus, būti sertifikuoti pagal ATEX direktyvą.</w:t>
      </w:r>
    </w:p>
    <w:p w14:paraId="7DC59C78" w14:textId="77777777" w:rsidR="00ED438F" w:rsidRDefault="00ED438F" w:rsidP="00396702">
      <w:pPr>
        <w:spacing w:after="0" w:line="240" w:lineRule="auto"/>
        <w:jc w:val="both"/>
        <w:rPr>
          <w:rFonts w:ascii="Arial" w:hAnsi="Arial" w:cs="Arial"/>
          <w:b/>
          <w:sz w:val="24"/>
          <w:szCs w:val="24"/>
        </w:rPr>
      </w:pPr>
    </w:p>
    <w:p w14:paraId="2110A5B3" w14:textId="77777777" w:rsidR="00BD4CDB" w:rsidRDefault="007510A9" w:rsidP="00396702">
      <w:pPr>
        <w:spacing w:after="0" w:line="240" w:lineRule="auto"/>
        <w:jc w:val="both"/>
        <w:rPr>
          <w:rFonts w:ascii="Arial" w:hAnsi="Arial" w:cs="Arial"/>
          <w:b/>
          <w:sz w:val="24"/>
          <w:szCs w:val="24"/>
        </w:rPr>
      </w:pPr>
      <w:r w:rsidRPr="00396702">
        <w:rPr>
          <w:rFonts w:ascii="Arial" w:hAnsi="Arial" w:cs="Arial"/>
          <w:b/>
          <w:sz w:val="24"/>
          <w:szCs w:val="24"/>
        </w:rPr>
        <w:t>3.4</w:t>
      </w:r>
      <w:r w:rsidR="00BD4CDB" w:rsidRPr="00396702">
        <w:rPr>
          <w:rFonts w:ascii="Arial" w:hAnsi="Arial" w:cs="Arial"/>
          <w:b/>
          <w:sz w:val="24"/>
          <w:szCs w:val="24"/>
        </w:rPr>
        <w:t xml:space="preserve">. Reikalavimai </w:t>
      </w:r>
      <w:r w:rsidRPr="00396702">
        <w:rPr>
          <w:rFonts w:ascii="Arial" w:hAnsi="Arial" w:cs="Arial"/>
          <w:b/>
          <w:sz w:val="24"/>
          <w:szCs w:val="24"/>
        </w:rPr>
        <w:t xml:space="preserve">darbų vykdymui ir </w:t>
      </w:r>
      <w:r w:rsidR="00E22D3A">
        <w:rPr>
          <w:rFonts w:ascii="Arial" w:hAnsi="Arial" w:cs="Arial"/>
          <w:b/>
          <w:sz w:val="24"/>
          <w:szCs w:val="24"/>
        </w:rPr>
        <w:t>dokumentacijai</w:t>
      </w:r>
    </w:p>
    <w:p w14:paraId="16B1927B" w14:textId="77777777" w:rsidR="00FB14EB" w:rsidRDefault="00FB14EB" w:rsidP="00396702">
      <w:pPr>
        <w:spacing w:after="0" w:line="240" w:lineRule="auto"/>
        <w:jc w:val="both"/>
        <w:rPr>
          <w:rFonts w:ascii="Arial" w:hAnsi="Arial" w:cs="Arial"/>
          <w:b/>
          <w:sz w:val="24"/>
          <w:szCs w:val="24"/>
        </w:rPr>
      </w:pPr>
    </w:p>
    <w:p w14:paraId="354D32FB" w14:textId="77777777" w:rsidR="00FB14EB" w:rsidRDefault="00FB14EB" w:rsidP="00FB14EB">
      <w:pPr>
        <w:spacing w:after="0"/>
        <w:rPr>
          <w:rFonts w:ascii="Arial" w:hAnsi="Arial" w:cs="Arial"/>
        </w:rPr>
      </w:pPr>
      <w:r w:rsidRPr="00FB14EB">
        <w:rPr>
          <w:rFonts w:ascii="Arial" w:hAnsi="Arial" w:cs="Arial"/>
        </w:rPr>
        <w:t xml:space="preserve">RANGOVAS turi pateikti suplanuotas darbo valandas, darbų vykdymo grafiką </w:t>
      </w:r>
      <w:r w:rsidR="00EF52ED">
        <w:rPr>
          <w:rFonts w:ascii="Arial" w:hAnsi="Arial" w:cs="Arial"/>
        </w:rPr>
        <w:t>(</w:t>
      </w:r>
      <w:r w:rsidR="00EF52ED" w:rsidRPr="00A3297A">
        <w:rPr>
          <w:rFonts w:ascii="Arial" w:hAnsi="Arial" w:cs="Arial"/>
          <w:color w:val="000000"/>
        </w:rPr>
        <w:t>įvertinant, kad montavimo darbai bus atliekami etapais, veikiančiame įrenginyje, nenutraukiant technologinio proceso</w:t>
      </w:r>
      <w:r w:rsidR="00EF52ED">
        <w:rPr>
          <w:rFonts w:ascii="Arial" w:hAnsi="Arial" w:cs="Arial"/>
        </w:rPr>
        <w:t xml:space="preserve">) </w:t>
      </w:r>
      <w:r w:rsidRPr="00FB14EB">
        <w:rPr>
          <w:rFonts w:ascii="Arial" w:hAnsi="Arial" w:cs="Arial"/>
        </w:rPr>
        <w:t>ir darbų sąmatą darbams ir medžiagoms atskirai. Įvertinti galimas papildomas darbų apimtis, atsirandanči</w:t>
      </w:r>
      <w:r>
        <w:rPr>
          <w:rFonts w:ascii="Arial" w:hAnsi="Arial" w:cs="Arial"/>
        </w:rPr>
        <w:t>as dėl nenumatytų aplinkybių.</w:t>
      </w:r>
    </w:p>
    <w:p w14:paraId="6DA986CC" w14:textId="77777777" w:rsidR="00FB14EB" w:rsidRDefault="00FB14EB" w:rsidP="00FB14EB">
      <w:pPr>
        <w:spacing w:after="0"/>
        <w:rPr>
          <w:rFonts w:ascii="Arial" w:hAnsi="Arial" w:cs="Arial"/>
        </w:rPr>
      </w:pPr>
    </w:p>
    <w:p w14:paraId="1BA5221E" w14:textId="77777777" w:rsidR="00BD4CDB" w:rsidRPr="00FB14EB" w:rsidRDefault="007510A9" w:rsidP="00FB14EB">
      <w:pPr>
        <w:spacing w:after="0"/>
        <w:rPr>
          <w:rFonts w:ascii="Arial" w:hAnsi="Arial" w:cs="Arial"/>
        </w:rPr>
      </w:pPr>
      <w:r w:rsidRPr="00396702">
        <w:rPr>
          <w:rFonts w:ascii="Arial" w:hAnsi="Arial" w:cs="Arial"/>
          <w:b/>
          <w:sz w:val="24"/>
          <w:szCs w:val="24"/>
        </w:rPr>
        <w:t>3.5</w:t>
      </w:r>
      <w:r w:rsidR="00BD4CDB" w:rsidRPr="00396702">
        <w:rPr>
          <w:rFonts w:ascii="Arial" w:hAnsi="Arial" w:cs="Arial"/>
          <w:b/>
          <w:sz w:val="24"/>
          <w:szCs w:val="24"/>
        </w:rPr>
        <w:t xml:space="preserve">. Kvalifikaciniai reikalavimai </w:t>
      </w:r>
      <w:r w:rsidR="00E22D3A">
        <w:rPr>
          <w:rFonts w:ascii="Arial" w:hAnsi="Arial" w:cs="Arial"/>
          <w:b/>
          <w:sz w:val="24"/>
          <w:szCs w:val="24"/>
        </w:rPr>
        <w:t>Rangovui</w:t>
      </w:r>
    </w:p>
    <w:p w14:paraId="291AA2DB" w14:textId="77777777" w:rsidR="00683448" w:rsidRDefault="00683448" w:rsidP="00396702">
      <w:pPr>
        <w:spacing w:after="0" w:line="240" w:lineRule="auto"/>
        <w:jc w:val="both"/>
        <w:rPr>
          <w:rFonts w:ascii="Arial" w:hAnsi="Arial" w:cs="Arial"/>
          <w:b/>
          <w:sz w:val="24"/>
          <w:szCs w:val="24"/>
        </w:rPr>
      </w:pPr>
    </w:p>
    <w:p w14:paraId="7DE669BF" w14:textId="77777777" w:rsidR="00683448" w:rsidRDefault="00683448" w:rsidP="00683448">
      <w:pPr>
        <w:pStyle w:val="NoSpacing"/>
        <w:jc w:val="both"/>
        <w:rPr>
          <w:rFonts w:ascii="Arial" w:hAnsi="Arial" w:cs="Arial"/>
        </w:rPr>
      </w:pPr>
      <w:r w:rsidRPr="00AC1BA9">
        <w:rPr>
          <w:rFonts w:ascii="Arial" w:hAnsi="Arial" w:cs="Arial"/>
        </w:rPr>
        <w:t>RANGOVAS privalo pateikti kvalifikaciją pagrindžiančius dokumentus arba pateikti raštišką patvirtinimą, kad iki sutarties pasirašymo pateiks visus reikalaujamus dokumentus:</w:t>
      </w:r>
    </w:p>
    <w:p w14:paraId="0B73BB74" w14:textId="77777777" w:rsidR="00683448" w:rsidRDefault="00683448" w:rsidP="00683448">
      <w:pPr>
        <w:pStyle w:val="NoSpacing"/>
        <w:jc w:val="both"/>
        <w:rPr>
          <w:rFonts w:ascii="Arial" w:hAnsi="Arial" w:cs="Arial"/>
        </w:rPr>
      </w:pPr>
      <w:r>
        <w:rPr>
          <w:rFonts w:ascii="Arial" w:hAnsi="Arial" w:cs="Arial"/>
        </w:rPr>
        <w:t>3.5.1. Galiojantį</w:t>
      </w:r>
      <w:r w:rsidRPr="00683448">
        <w:rPr>
          <w:rFonts w:ascii="Arial" w:hAnsi="Arial" w:cs="Arial"/>
        </w:rPr>
        <w:t xml:space="preserve"> </w:t>
      </w:r>
      <w:r w:rsidR="00EE2CB2" w:rsidRPr="00EE2CB2">
        <w:rPr>
          <w:rFonts w:ascii="Arial" w:hAnsi="Arial" w:cs="Arial"/>
        </w:rPr>
        <w:t>LR Valstybinės energetikos regul</w:t>
      </w:r>
      <w:r w:rsidR="00EE2CB2">
        <w:rPr>
          <w:rFonts w:ascii="Arial" w:hAnsi="Arial" w:cs="Arial"/>
        </w:rPr>
        <w:t xml:space="preserve">iavimo tarnybos (VERT) atestatą </w:t>
      </w:r>
      <w:r w:rsidRPr="00683448">
        <w:rPr>
          <w:rFonts w:ascii="Arial" w:hAnsi="Arial" w:cs="Arial"/>
        </w:rPr>
        <w:t>eksploatuoti energetikos (elektros. šilumos, suskystintų naftos dujų, naftos ir naftos produktų, gamtin</w:t>
      </w:r>
      <w:r>
        <w:rPr>
          <w:rFonts w:ascii="Arial" w:hAnsi="Arial" w:cs="Arial"/>
        </w:rPr>
        <w:t>ių dujų) įrenginius, leidžiantį</w:t>
      </w:r>
      <w:r w:rsidRPr="00683448">
        <w:rPr>
          <w:rFonts w:ascii="Arial" w:hAnsi="Arial" w:cs="Arial"/>
        </w:rPr>
        <w:t xml:space="preserve"> vykdyti nurodytos apimties darbus t.y. atitinkamoms darbų ir veiklų rūšims.</w:t>
      </w:r>
    </w:p>
    <w:p w14:paraId="71EAF661" w14:textId="77777777" w:rsidR="00EF52ED" w:rsidRDefault="00683448" w:rsidP="00683448">
      <w:pPr>
        <w:pStyle w:val="NoSpacing"/>
        <w:jc w:val="both"/>
        <w:rPr>
          <w:rFonts w:ascii="Arial" w:hAnsi="Arial" w:cs="Arial"/>
        </w:rPr>
      </w:pPr>
      <w:r>
        <w:rPr>
          <w:rFonts w:ascii="Arial" w:hAnsi="Arial" w:cs="Arial"/>
        </w:rPr>
        <w:t xml:space="preserve">3.5.2. </w:t>
      </w:r>
      <w:r w:rsidRPr="008E6D2D">
        <w:rPr>
          <w:rFonts w:ascii="Arial" w:hAnsi="Arial" w:cs="Arial"/>
        </w:rPr>
        <w:t>Subrangovų sąrašą ir jų kvalifikaciją pagrindžiančius dokumentus (jei taikoma).</w:t>
      </w:r>
    </w:p>
    <w:p w14:paraId="5DFACBA4" w14:textId="77777777" w:rsidR="008C7DA7" w:rsidRDefault="008C7DA7" w:rsidP="00683448">
      <w:pPr>
        <w:pStyle w:val="NoSpacing"/>
        <w:jc w:val="both"/>
        <w:rPr>
          <w:rFonts w:ascii="Arial" w:hAnsi="Arial" w:cs="Arial"/>
        </w:rPr>
      </w:pPr>
    </w:p>
    <w:p w14:paraId="79633BB3" w14:textId="77777777" w:rsidR="008C7DA7" w:rsidRPr="00AC1BA9" w:rsidRDefault="008C7DA7" w:rsidP="00683448">
      <w:pPr>
        <w:pStyle w:val="NoSpacing"/>
        <w:jc w:val="both"/>
        <w:rPr>
          <w:rFonts w:ascii="Arial" w:hAnsi="Arial" w:cs="Arial"/>
        </w:rPr>
      </w:pPr>
    </w:p>
    <w:p w14:paraId="6EF63C28" w14:textId="77777777" w:rsidR="00BD4CDB" w:rsidRDefault="00BD4CDB" w:rsidP="00396702">
      <w:pPr>
        <w:spacing w:after="0" w:line="240" w:lineRule="auto"/>
        <w:jc w:val="both"/>
        <w:rPr>
          <w:rFonts w:ascii="Arial" w:hAnsi="Arial" w:cs="Arial"/>
          <w:b/>
          <w:sz w:val="28"/>
          <w:szCs w:val="28"/>
        </w:rPr>
      </w:pPr>
      <w:r w:rsidRPr="00396702">
        <w:rPr>
          <w:rFonts w:ascii="Arial" w:hAnsi="Arial" w:cs="Arial"/>
          <w:b/>
          <w:sz w:val="28"/>
          <w:szCs w:val="28"/>
        </w:rPr>
        <w:t>4. Užsakovo tiekiamos</w:t>
      </w:r>
      <w:r w:rsidR="00E22D3A">
        <w:rPr>
          <w:rFonts w:ascii="Arial" w:hAnsi="Arial" w:cs="Arial"/>
          <w:b/>
          <w:sz w:val="28"/>
          <w:szCs w:val="28"/>
        </w:rPr>
        <w:t xml:space="preserve"> medžiagos, įranga ir paslaugos</w:t>
      </w:r>
    </w:p>
    <w:p w14:paraId="776ECDBA" w14:textId="77777777" w:rsidR="00ED438F" w:rsidRDefault="00ED438F" w:rsidP="00396702">
      <w:pPr>
        <w:spacing w:after="0" w:line="240" w:lineRule="auto"/>
        <w:jc w:val="both"/>
        <w:rPr>
          <w:rFonts w:ascii="Arial" w:hAnsi="Arial" w:cs="Arial"/>
          <w:b/>
          <w:sz w:val="28"/>
          <w:szCs w:val="28"/>
        </w:rPr>
      </w:pPr>
    </w:p>
    <w:p w14:paraId="70D75ADE" w14:textId="77777777" w:rsidR="00ED438F" w:rsidRPr="00ED438F" w:rsidRDefault="00ED438F" w:rsidP="00396702">
      <w:pPr>
        <w:spacing w:after="0" w:line="240" w:lineRule="auto"/>
        <w:jc w:val="both"/>
        <w:rPr>
          <w:rFonts w:ascii="Arial" w:hAnsi="Arial" w:cs="Arial"/>
        </w:rPr>
      </w:pPr>
      <w:r w:rsidRPr="00ED438F">
        <w:rPr>
          <w:rFonts w:ascii="Arial" w:hAnsi="Arial" w:cs="Arial"/>
        </w:rPr>
        <w:t>4.1. Pastoliai</w:t>
      </w:r>
      <w:r w:rsidR="00E46812">
        <w:rPr>
          <w:rFonts w:ascii="Arial" w:hAnsi="Arial" w:cs="Arial"/>
        </w:rPr>
        <w:t>.</w:t>
      </w:r>
    </w:p>
    <w:p w14:paraId="10C5F20F" w14:textId="77777777" w:rsidR="00ED438F" w:rsidRDefault="00ED438F" w:rsidP="00396702">
      <w:pPr>
        <w:spacing w:after="0" w:line="240" w:lineRule="auto"/>
        <w:jc w:val="both"/>
        <w:rPr>
          <w:rFonts w:ascii="Arial" w:hAnsi="Arial" w:cs="Arial"/>
        </w:rPr>
      </w:pPr>
      <w:r w:rsidRPr="00ED438F">
        <w:rPr>
          <w:rFonts w:ascii="Arial" w:hAnsi="Arial" w:cs="Arial"/>
        </w:rPr>
        <w:t>4.2. Izoliavimo darbai</w:t>
      </w:r>
      <w:r w:rsidR="00E46812">
        <w:rPr>
          <w:rFonts w:ascii="Arial" w:hAnsi="Arial" w:cs="Arial"/>
        </w:rPr>
        <w:t>.</w:t>
      </w:r>
    </w:p>
    <w:p w14:paraId="14E3E339" w14:textId="60B5FF89" w:rsidR="00ED438F" w:rsidRDefault="00F7345C" w:rsidP="00396702">
      <w:pPr>
        <w:spacing w:after="0" w:line="240" w:lineRule="auto"/>
        <w:jc w:val="both"/>
        <w:rPr>
          <w:rFonts w:ascii="Arial" w:hAnsi="Arial" w:cs="Arial"/>
        </w:rPr>
      </w:pPr>
      <w:r>
        <w:rPr>
          <w:rFonts w:ascii="Arial" w:hAnsi="Arial" w:cs="Arial"/>
        </w:rPr>
        <w:t xml:space="preserve">4.3. </w:t>
      </w:r>
      <w:r w:rsidR="00941B30" w:rsidRPr="00941B30">
        <w:rPr>
          <w:rFonts w:ascii="Arial" w:hAnsi="Arial" w:cs="Arial"/>
        </w:rPr>
        <w:t>Elektrinė pavara Rotork IQ3 su PST funkcija</w:t>
      </w:r>
      <w:r w:rsidR="00941B30">
        <w:rPr>
          <w:rFonts w:ascii="Arial" w:hAnsi="Arial" w:cs="Arial"/>
        </w:rPr>
        <w:t xml:space="preserve"> </w:t>
      </w:r>
      <w:r w:rsidR="00077BF5">
        <w:rPr>
          <w:rFonts w:ascii="Arial" w:hAnsi="Arial" w:cs="Arial"/>
        </w:rPr>
        <w:t>-</w:t>
      </w:r>
      <w:r w:rsidR="00941B30">
        <w:rPr>
          <w:rFonts w:ascii="Arial" w:hAnsi="Arial" w:cs="Arial"/>
        </w:rPr>
        <w:t>3 vnt.;</w:t>
      </w:r>
    </w:p>
    <w:p w14:paraId="0590B6E9" w14:textId="411926B4" w:rsidR="002733EA" w:rsidRDefault="002733EA" w:rsidP="00396702">
      <w:pPr>
        <w:spacing w:after="0" w:line="240" w:lineRule="auto"/>
        <w:jc w:val="both"/>
        <w:rPr>
          <w:rFonts w:ascii="Arial" w:hAnsi="Arial" w:cs="Arial"/>
        </w:rPr>
      </w:pPr>
      <w:r>
        <w:rPr>
          <w:rFonts w:ascii="Arial" w:hAnsi="Arial" w:cs="Arial"/>
        </w:rPr>
        <w:t>4.4</w:t>
      </w:r>
      <w:r w:rsidR="00B07353">
        <w:rPr>
          <w:rFonts w:ascii="Arial" w:hAnsi="Arial" w:cs="Arial"/>
        </w:rPr>
        <w:t xml:space="preserve">  </w:t>
      </w:r>
      <w:r w:rsidR="00941B30" w:rsidRPr="00941B30">
        <w:rPr>
          <w:rFonts w:ascii="Arial" w:hAnsi="Arial" w:cs="Arial"/>
        </w:rPr>
        <w:t>DI 32 kanal</w:t>
      </w:r>
      <w:r w:rsidR="00941B30">
        <w:rPr>
          <w:rFonts w:ascii="Arial" w:hAnsi="Arial" w:cs="Arial"/>
        </w:rPr>
        <w:t>ų</w:t>
      </w:r>
      <w:r w:rsidR="00941B30" w:rsidRPr="00941B30">
        <w:rPr>
          <w:rFonts w:ascii="Arial" w:hAnsi="Arial" w:cs="Arial"/>
        </w:rPr>
        <w:t xml:space="preserve"> modulis (24VDC dry contact)</w:t>
      </w:r>
      <w:r w:rsidR="00941B30">
        <w:rPr>
          <w:rFonts w:ascii="Arial" w:hAnsi="Arial" w:cs="Arial"/>
        </w:rPr>
        <w:t xml:space="preserve"> </w:t>
      </w:r>
      <w:r w:rsidR="00077BF5">
        <w:rPr>
          <w:rFonts w:ascii="Arial" w:hAnsi="Arial" w:cs="Arial"/>
        </w:rPr>
        <w:t>-</w:t>
      </w:r>
      <w:r w:rsidR="00941B30">
        <w:rPr>
          <w:rFonts w:ascii="Arial" w:hAnsi="Arial" w:cs="Arial"/>
        </w:rPr>
        <w:t>1 vnt.;</w:t>
      </w:r>
    </w:p>
    <w:p w14:paraId="24DC3A55" w14:textId="63ABE214" w:rsidR="00941B30" w:rsidRPr="00941B30" w:rsidRDefault="002733EA" w:rsidP="00941B30">
      <w:pPr>
        <w:spacing w:after="0" w:line="240" w:lineRule="auto"/>
        <w:jc w:val="both"/>
        <w:rPr>
          <w:rFonts w:ascii="Arial" w:hAnsi="Arial" w:cs="Arial"/>
        </w:rPr>
      </w:pPr>
      <w:r>
        <w:rPr>
          <w:rFonts w:ascii="Arial" w:hAnsi="Arial" w:cs="Arial"/>
        </w:rPr>
        <w:t xml:space="preserve">4.5 </w:t>
      </w:r>
      <w:r w:rsidR="00B07353">
        <w:rPr>
          <w:rFonts w:ascii="Arial" w:hAnsi="Arial" w:cs="Arial"/>
        </w:rPr>
        <w:t xml:space="preserve"> </w:t>
      </w:r>
      <w:r w:rsidR="00941B30" w:rsidRPr="00941B30">
        <w:rPr>
          <w:rFonts w:ascii="Arial" w:hAnsi="Arial" w:cs="Arial"/>
        </w:rPr>
        <w:t>DO 32 kanal</w:t>
      </w:r>
      <w:r w:rsidR="00941B30">
        <w:rPr>
          <w:rFonts w:ascii="Arial" w:eastAsia="Arial" w:hAnsi="Arial" w:cs="Arial"/>
        </w:rPr>
        <w:t>ų</w:t>
      </w:r>
      <w:r w:rsidR="00941B30" w:rsidRPr="00941B30">
        <w:rPr>
          <w:rFonts w:ascii="Arial" w:hAnsi="Arial" w:cs="Arial"/>
        </w:rPr>
        <w:t xml:space="preserve"> modulis. Modulis komplekte su 4-</w:t>
      </w:r>
    </w:p>
    <w:p w14:paraId="0B9B0544" w14:textId="7CEE99E2" w:rsidR="002733EA" w:rsidRDefault="00941B30" w:rsidP="00941B30">
      <w:pPr>
        <w:spacing w:after="0" w:line="240" w:lineRule="auto"/>
        <w:jc w:val="both"/>
        <w:rPr>
          <w:rFonts w:ascii="Arial" w:hAnsi="Arial" w:cs="Arial"/>
        </w:rPr>
      </w:pPr>
      <w:r w:rsidRPr="00941B30">
        <w:rPr>
          <w:rFonts w:ascii="Arial" w:hAnsi="Arial" w:cs="Arial"/>
        </w:rPr>
        <w:t>is DO plokštėmis</w:t>
      </w:r>
      <w:r>
        <w:rPr>
          <w:rFonts w:ascii="Arial" w:hAnsi="Arial" w:cs="Arial"/>
        </w:rPr>
        <w:t xml:space="preserve"> </w:t>
      </w:r>
      <w:r w:rsidR="00077BF5">
        <w:rPr>
          <w:rFonts w:ascii="Arial" w:hAnsi="Arial" w:cs="Arial"/>
        </w:rPr>
        <w:t>-</w:t>
      </w:r>
      <w:r>
        <w:rPr>
          <w:rFonts w:ascii="Arial" w:hAnsi="Arial" w:cs="Arial"/>
        </w:rPr>
        <w:t>1 vnt.;</w:t>
      </w:r>
    </w:p>
    <w:p w14:paraId="5525B22E" w14:textId="689272C7" w:rsidR="00F221EB" w:rsidRDefault="00F221EB" w:rsidP="00B07353">
      <w:pPr>
        <w:spacing w:after="0" w:line="240" w:lineRule="auto"/>
        <w:jc w:val="both"/>
        <w:rPr>
          <w:rFonts w:ascii="Arial" w:hAnsi="Arial" w:cs="Arial"/>
        </w:rPr>
      </w:pPr>
      <w:r>
        <w:rPr>
          <w:rFonts w:ascii="Arial" w:hAnsi="Arial" w:cs="Arial"/>
        </w:rPr>
        <w:t xml:space="preserve">4.6 </w:t>
      </w:r>
      <w:r w:rsidR="008B1DA2" w:rsidRPr="008B1DA2">
        <w:rPr>
          <w:rFonts w:ascii="Arial" w:hAnsi="Arial" w:cs="Arial"/>
        </w:rPr>
        <w:t>DO modulio ir plokšči</w:t>
      </w:r>
      <w:r w:rsidR="008B1DA2">
        <w:rPr>
          <w:rFonts w:ascii="Arial" w:eastAsia="Arial" w:hAnsi="Arial" w:cs="Arial"/>
        </w:rPr>
        <w:t>ų</w:t>
      </w:r>
      <w:r w:rsidR="008B1DA2" w:rsidRPr="008B1DA2">
        <w:rPr>
          <w:rFonts w:ascii="Arial" w:hAnsi="Arial" w:cs="Arial"/>
        </w:rPr>
        <w:t xml:space="preserve"> sujungimo kabelis</w:t>
      </w:r>
      <w:r w:rsidR="008B1DA2">
        <w:rPr>
          <w:rFonts w:ascii="Arial" w:hAnsi="Arial" w:cs="Arial"/>
        </w:rPr>
        <w:t xml:space="preserve"> </w:t>
      </w:r>
      <w:r w:rsidR="00077BF5">
        <w:rPr>
          <w:rFonts w:ascii="Arial" w:hAnsi="Arial" w:cs="Arial"/>
        </w:rPr>
        <w:t>-</w:t>
      </w:r>
      <w:r w:rsidR="008B1DA2">
        <w:rPr>
          <w:rFonts w:ascii="Arial" w:hAnsi="Arial" w:cs="Arial"/>
        </w:rPr>
        <w:t>2 vnt.;</w:t>
      </w:r>
    </w:p>
    <w:p w14:paraId="22317C8F" w14:textId="554A29E9" w:rsidR="00E46812" w:rsidRDefault="00F221EB" w:rsidP="00B07353">
      <w:pPr>
        <w:spacing w:after="0" w:line="240" w:lineRule="auto"/>
        <w:jc w:val="both"/>
        <w:rPr>
          <w:rFonts w:ascii="Arial" w:hAnsi="Arial" w:cs="Arial"/>
        </w:rPr>
      </w:pPr>
      <w:r>
        <w:rPr>
          <w:rFonts w:ascii="Arial" w:hAnsi="Arial" w:cs="Arial"/>
        </w:rPr>
        <w:t xml:space="preserve">4.7 </w:t>
      </w:r>
      <w:r w:rsidR="008B1DA2" w:rsidRPr="008B1DA2">
        <w:rPr>
          <w:rFonts w:ascii="Arial" w:hAnsi="Arial" w:cs="Arial"/>
        </w:rPr>
        <w:t>Moduli</w:t>
      </w:r>
      <w:r w:rsidR="008B1DA2">
        <w:rPr>
          <w:rFonts w:ascii="Arial" w:eastAsia="Arial" w:hAnsi="Arial" w:cs="Arial"/>
        </w:rPr>
        <w:t>ų</w:t>
      </w:r>
      <w:r w:rsidR="008B1DA2" w:rsidRPr="008B1DA2">
        <w:rPr>
          <w:rFonts w:ascii="Arial" w:hAnsi="Arial" w:cs="Arial"/>
        </w:rPr>
        <w:t xml:space="preserve"> plokštė</w:t>
      </w:r>
      <w:r w:rsidR="008B1DA2">
        <w:rPr>
          <w:rFonts w:ascii="Arial" w:hAnsi="Arial" w:cs="Arial"/>
        </w:rPr>
        <w:t xml:space="preserve"> </w:t>
      </w:r>
      <w:r w:rsidR="00077BF5">
        <w:rPr>
          <w:rFonts w:ascii="Arial" w:hAnsi="Arial" w:cs="Arial"/>
        </w:rPr>
        <w:t>-</w:t>
      </w:r>
      <w:r w:rsidR="008B1DA2">
        <w:rPr>
          <w:rFonts w:ascii="Arial" w:hAnsi="Arial" w:cs="Arial"/>
        </w:rPr>
        <w:t>1 vnt.;</w:t>
      </w:r>
    </w:p>
    <w:p w14:paraId="4353D8FB" w14:textId="552D60D4" w:rsidR="00737017" w:rsidRPr="00737017" w:rsidRDefault="00F221EB" w:rsidP="00737017">
      <w:pPr>
        <w:spacing w:after="0" w:line="240" w:lineRule="auto"/>
        <w:jc w:val="both"/>
        <w:rPr>
          <w:rFonts w:ascii="Arial" w:hAnsi="Arial" w:cs="Arial"/>
        </w:rPr>
      </w:pPr>
      <w:r>
        <w:rPr>
          <w:rFonts w:ascii="Arial" w:hAnsi="Arial" w:cs="Arial"/>
        </w:rPr>
        <w:t xml:space="preserve">4.8 </w:t>
      </w:r>
      <w:r w:rsidR="00737017" w:rsidRPr="00737017">
        <w:rPr>
          <w:rFonts w:ascii="Arial" w:hAnsi="Arial" w:cs="Arial"/>
        </w:rPr>
        <w:t>Rinklė laid</w:t>
      </w:r>
      <w:r w:rsidR="00737017">
        <w:rPr>
          <w:rFonts w:ascii="Arial" w:eastAsia="Arial" w:hAnsi="Arial" w:cs="Arial"/>
        </w:rPr>
        <w:t>ų</w:t>
      </w:r>
      <w:r w:rsidR="00737017" w:rsidRPr="00737017">
        <w:rPr>
          <w:rFonts w:ascii="Arial" w:hAnsi="Arial" w:cs="Arial"/>
        </w:rPr>
        <w:t xml:space="preserve"> iki 2,5mm2 pajungimui, spyruoklinis</w:t>
      </w:r>
    </w:p>
    <w:p w14:paraId="5F84385D" w14:textId="1936C5E2" w:rsidR="00F221EB" w:rsidRDefault="00737017" w:rsidP="00737017">
      <w:pPr>
        <w:spacing w:after="0" w:line="240" w:lineRule="auto"/>
        <w:jc w:val="both"/>
        <w:rPr>
          <w:rFonts w:ascii="Arial" w:hAnsi="Arial" w:cs="Arial"/>
        </w:rPr>
      </w:pPr>
      <w:r w:rsidRPr="00737017">
        <w:rPr>
          <w:rFonts w:ascii="Arial" w:hAnsi="Arial" w:cs="Arial"/>
        </w:rPr>
        <w:t>laido užspaudimas</w:t>
      </w:r>
      <w:r>
        <w:rPr>
          <w:rFonts w:ascii="Arial" w:hAnsi="Arial" w:cs="Arial"/>
        </w:rPr>
        <w:t xml:space="preserve"> </w:t>
      </w:r>
      <w:r w:rsidR="00077BF5">
        <w:rPr>
          <w:rFonts w:ascii="Arial" w:hAnsi="Arial" w:cs="Arial"/>
        </w:rPr>
        <w:t>-</w:t>
      </w:r>
      <w:r>
        <w:rPr>
          <w:rFonts w:ascii="Arial" w:hAnsi="Arial" w:cs="Arial"/>
        </w:rPr>
        <w:t>42 vnt.;</w:t>
      </w:r>
    </w:p>
    <w:p w14:paraId="53679318" w14:textId="71710AB0" w:rsidR="00737017" w:rsidRPr="00737017" w:rsidRDefault="00F221EB" w:rsidP="00737017">
      <w:pPr>
        <w:spacing w:after="0" w:line="240" w:lineRule="auto"/>
        <w:jc w:val="both"/>
        <w:rPr>
          <w:rFonts w:ascii="Arial" w:hAnsi="Arial" w:cs="Arial"/>
        </w:rPr>
      </w:pPr>
      <w:r>
        <w:rPr>
          <w:rFonts w:ascii="Arial" w:hAnsi="Arial" w:cs="Arial"/>
        </w:rPr>
        <w:t>4.9</w:t>
      </w:r>
      <w:r w:rsidR="00B07353">
        <w:rPr>
          <w:rFonts w:ascii="Arial" w:hAnsi="Arial" w:cs="Arial"/>
        </w:rPr>
        <w:t xml:space="preserve"> </w:t>
      </w:r>
      <w:r w:rsidR="00737017" w:rsidRPr="00737017">
        <w:rPr>
          <w:rFonts w:ascii="Arial" w:hAnsi="Arial" w:cs="Arial"/>
        </w:rPr>
        <w:t>Galinis rinkli</w:t>
      </w:r>
      <w:r w:rsidR="00737017">
        <w:rPr>
          <w:rFonts w:ascii="Arial" w:eastAsia="Arial" w:hAnsi="Arial" w:cs="Arial"/>
        </w:rPr>
        <w:t>ų</w:t>
      </w:r>
      <w:r w:rsidR="00737017" w:rsidRPr="00737017">
        <w:rPr>
          <w:rFonts w:ascii="Arial" w:hAnsi="Arial" w:cs="Arial"/>
        </w:rPr>
        <w:t xml:space="preserve"> fiksatorius, montuojamas ant DIN</w:t>
      </w:r>
    </w:p>
    <w:p w14:paraId="6E732D63" w14:textId="65523AB4" w:rsidR="002733EA" w:rsidRDefault="00737017" w:rsidP="00737017">
      <w:pPr>
        <w:spacing w:after="0" w:line="240" w:lineRule="auto"/>
        <w:jc w:val="both"/>
        <w:rPr>
          <w:rFonts w:ascii="Arial" w:hAnsi="Arial" w:cs="Arial"/>
        </w:rPr>
      </w:pPr>
      <w:r w:rsidRPr="00737017">
        <w:rPr>
          <w:rFonts w:ascii="Arial" w:hAnsi="Arial" w:cs="Arial"/>
        </w:rPr>
        <w:t>Bėgelio</w:t>
      </w:r>
      <w:r w:rsidR="00077BF5">
        <w:rPr>
          <w:rFonts w:ascii="Arial" w:hAnsi="Arial" w:cs="Arial"/>
        </w:rPr>
        <w:t>-</w:t>
      </w:r>
      <w:r>
        <w:rPr>
          <w:rFonts w:ascii="Arial" w:hAnsi="Arial" w:cs="Arial"/>
        </w:rPr>
        <w:t xml:space="preserve"> 6 vnt.;</w:t>
      </w:r>
    </w:p>
    <w:p w14:paraId="53A1147E" w14:textId="1EA2EFCC" w:rsidR="002733EA" w:rsidRDefault="00F221EB" w:rsidP="00396702">
      <w:pPr>
        <w:spacing w:after="0" w:line="240" w:lineRule="auto"/>
        <w:jc w:val="both"/>
        <w:rPr>
          <w:rFonts w:ascii="Arial" w:hAnsi="Arial" w:cs="Arial"/>
        </w:rPr>
      </w:pPr>
      <w:r>
        <w:rPr>
          <w:rFonts w:ascii="Arial" w:hAnsi="Arial" w:cs="Arial"/>
        </w:rPr>
        <w:t>4.10</w:t>
      </w:r>
      <w:r w:rsidR="00E46812">
        <w:rPr>
          <w:rFonts w:ascii="Arial" w:hAnsi="Arial" w:cs="Arial"/>
        </w:rPr>
        <w:t xml:space="preserve"> </w:t>
      </w:r>
      <w:r w:rsidR="00737017" w:rsidRPr="00737017">
        <w:rPr>
          <w:rFonts w:ascii="Arial" w:hAnsi="Arial" w:cs="Arial"/>
        </w:rPr>
        <w:t>Papildomas kontakt</w:t>
      </w:r>
      <w:r w:rsidR="00737017">
        <w:rPr>
          <w:rFonts w:ascii="Arial" w:eastAsia="Arial" w:hAnsi="Arial" w:cs="Arial"/>
        </w:rPr>
        <w:t>ų</w:t>
      </w:r>
      <w:r w:rsidR="00737017" w:rsidRPr="00737017">
        <w:rPr>
          <w:rFonts w:ascii="Arial" w:hAnsi="Arial" w:cs="Arial"/>
        </w:rPr>
        <w:t xml:space="preserve"> blokas 2NO, 230V, 3A</w:t>
      </w:r>
      <w:r w:rsidR="00737017">
        <w:rPr>
          <w:rFonts w:ascii="Arial" w:hAnsi="Arial" w:cs="Arial"/>
        </w:rPr>
        <w:t xml:space="preserve"> </w:t>
      </w:r>
      <w:r w:rsidR="00077BF5">
        <w:rPr>
          <w:rFonts w:ascii="Arial" w:hAnsi="Arial" w:cs="Arial"/>
        </w:rPr>
        <w:t>-</w:t>
      </w:r>
      <w:r w:rsidR="00737017">
        <w:rPr>
          <w:rFonts w:ascii="Arial" w:hAnsi="Arial" w:cs="Arial"/>
        </w:rPr>
        <w:t>3 vnt.;</w:t>
      </w:r>
    </w:p>
    <w:p w14:paraId="659C0468" w14:textId="6BD627DE" w:rsidR="00E46812" w:rsidRDefault="00F221EB" w:rsidP="00396702">
      <w:pPr>
        <w:spacing w:after="0" w:line="240" w:lineRule="auto"/>
        <w:jc w:val="both"/>
        <w:rPr>
          <w:rFonts w:ascii="Arial" w:hAnsi="Arial" w:cs="Arial"/>
        </w:rPr>
      </w:pPr>
      <w:r>
        <w:rPr>
          <w:rFonts w:ascii="Arial" w:hAnsi="Arial" w:cs="Arial"/>
        </w:rPr>
        <w:t xml:space="preserve">4.11 </w:t>
      </w:r>
      <w:r w:rsidR="00737017" w:rsidRPr="00737017">
        <w:rPr>
          <w:rFonts w:ascii="Arial" w:hAnsi="Arial" w:cs="Arial"/>
        </w:rPr>
        <w:t>Sukomplektuotas valdymo postas</w:t>
      </w:r>
      <w:r w:rsidR="00737017">
        <w:rPr>
          <w:rFonts w:ascii="Arial" w:hAnsi="Arial" w:cs="Arial"/>
        </w:rPr>
        <w:t xml:space="preserve"> </w:t>
      </w:r>
      <w:r w:rsidR="00077BF5">
        <w:rPr>
          <w:rFonts w:ascii="Arial" w:hAnsi="Arial" w:cs="Arial"/>
        </w:rPr>
        <w:t>-</w:t>
      </w:r>
      <w:r w:rsidR="00737017">
        <w:rPr>
          <w:rFonts w:ascii="Arial" w:hAnsi="Arial" w:cs="Arial"/>
        </w:rPr>
        <w:t>3 vnt.;</w:t>
      </w:r>
    </w:p>
    <w:p w14:paraId="5FE75CCC" w14:textId="77777777" w:rsidR="00737017" w:rsidRPr="00737017" w:rsidRDefault="00F221EB" w:rsidP="00737017">
      <w:pPr>
        <w:spacing w:after="0" w:line="240" w:lineRule="auto"/>
        <w:jc w:val="both"/>
        <w:rPr>
          <w:rFonts w:ascii="Arial" w:hAnsi="Arial" w:cs="Arial"/>
        </w:rPr>
      </w:pPr>
      <w:r>
        <w:rPr>
          <w:rFonts w:ascii="Arial" w:hAnsi="Arial" w:cs="Arial"/>
        </w:rPr>
        <w:t xml:space="preserve">4.12 </w:t>
      </w:r>
      <w:r w:rsidR="00737017" w:rsidRPr="00737017">
        <w:rPr>
          <w:rFonts w:ascii="Arial" w:hAnsi="Arial" w:cs="Arial"/>
        </w:rPr>
        <w:t>Kontrolinis kabelis vario gyslomis, darbinė</w:t>
      </w:r>
    </w:p>
    <w:p w14:paraId="49DFDB3F" w14:textId="77777777" w:rsidR="00737017" w:rsidRPr="00737017" w:rsidRDefault="00737017" w:rsidP="00737017">
      <w:pPr>
        <w:spacing w:after="0" w:line="240" w:lineRule="auto"/>
        <w:jc w:val="both"/>
        <w:rPr>
          <w:rFonts w:ascii="Arial" w:hAnsi="Arial" w:cs="Arial"/>
        </w:rPr>
      </w:pPr>
      <w:r w:rsidRPr="00737017">
        <w:rPr>
          <w:rFonts w:ascii="Arial" w:hAnsi="Arial" w:cs="Arial"/>
        </w:rPr>
        <w:t>įtampa 300V, su nepalaikančia degimo PVC</w:t>
      </w:r>
    </w:p>
    <w:p w14:paraId="2D61F36E" w14:textId="11C469C9" w:rsidR="00F221EB" w:rsidRDefault="00737017" w:rsidP="00737017">
      <w:pPr>
        <w:spacing w:after="0" w:line="240" w:lineRule="auto"/>
        <w:jc w:val="both"/>
        <w:rPr>
          <w:rFonts w:ascii="Arial" w:hAnsi="Arial" w:cs="Arial"/>
        </w:rPr>
      </w:pPr>
      <w:r w:rsidRPr="00737017">
        <w:rPr>
          <w:rFonts w:ascii="Arial" w:hAnsi="Arial" w:cs="Arial"/>
        </w:rPr>
        <w:t>izoliacija, UV atsparus</w:t>
      </w:r>
      <w:r w:rsidR="00077BF5">
        <w:rPr>
          <w:rFonts w:ascii="Arial" w:hAnsi="Arial" w:cs="Arial"/>
        </w:rPr>
        <w:t>-</w:t>
      </w:r>
      <w:r>
        <w:rPr>
          <w:rFonts w:ascii="Arial" w:hAnsi="Arial" w:cs="Arial"/>
        </w:rPr>
        <w:t xml:space="preserve"> 45 m;</w:t>
      </w:r>
    </w:p>
    <w:p w14:paraId="491412B0" w14:textId="77777777" w:rsidR="00737017" w:rsidRPr="00737017" w:rsidRDefault="00737017" w:rsidP="00737017">
      <w:pPr>
        <w:spacing w:after="0" w:line="240" w:lineRule="auto"/>
        <w:jc w:val="both"/>
        <w:rPr>
          <w:rFonts w:ascii="Arial" w:hAnsi="Arial" w:cs="Arial"/>
        </w:rPr>
      </w:pPr>
      <w:r>
        <w:rPr>
          <w:rFonts w:ascii="Arial" w:hAnsi="Arial" w:cs="Arial"/>
        </w:rPr>
        <w:t xml:space="preserve">4.13 </w:t>
      </w:r>
      <w:bookmarkStart w:id="0" w:name="_Hlk225757824"/>
      <w:r w:rsidRPr="00737017">
        <w:rPr>
          <w:rFonts w:ascii="Arial" w:hAnsi="Arial" w:cs="Arial"/>
        </w:rPr>
        <w:t>Ugniai atsparus kontrolinis kabelis vario</w:t>
      </w:r>
    </w:p>
    <w:p w14:paraId="2B1B333F" w14:textId="371AFA7E" w:rsidR="00737017" w:rsidRDefault="00737017" w:rsidP="00737017">
      <w:pPr>
        <w:spacing w:after="0" w:line="240" w:lineRule="auto"/>
        <w:jc w:val="both"/>
        <w:rPr>
          <w:rFonts w:ascii="Arial" w:hAnsi="Arial" w:cs="Arial"/>
        </w:rPr>
      </w:pPr>
      <w:r w:rsidRPr="00737017">
        <w:rPr>
          <w:rFonts w:ascii="Arial" w:hAnsi="Arial" w:cs="Arial"/>
        </w:rPr>
        <w:t>gyslomis, darbinė įtampa 0,6/1kV, oranžinis</w:t>
      </w:r>
      <w:r>
        <w:rPr>
          <w:rFonts w:ascii="Arial" w:hAnsi="Arial" w:cs="Arial"/>
        </w:rPr>
        <w:t xml:space="preserve"> </w:t>
      </w:r>
      <w:r w:rsidR="00AA6D2F">
        <w:rPr>
          <w:rFonts w:ascii="Arial" w:hAnsi="Arial" w:cs="Arial"/>
        </w:rPr>
        <w:t xml:space="preserve">14G 1,5 </w:t>
      </w:r>
      <w:r w:rsidR="00077BF5">
        <w:rPr>
          <w:rFonts w:ascii="Arial" w:hAnsi="Arial" w:cs="Arial"/>
        </w:rPr>
        <w:t>-</w:t>
      </w:r>
      <w:r>
        <w:rPr>
          <w:rFonts w:ascii="Arial" w:hAnsi="Arial" w:cs="Arial"/>
        </w:rPr>
        <w:t>1000 m.;</w:t>
      </w:r>
    </w:p>
    <w:bookmarkEnd w:id="0"/>
    <w:p w14:paraId="68E4800B" w14:textId="77777777" w:rsidR="00AA6D2F" w:rsidRDefault="00AA6D2F" w:rsidP="00AA6D2F">
      <w:pPr>
        <w:spacing w:after="0" w:line="240" w:lineRule="auto"/>
        <w:jc w:val="both"/>
        <w:rPr>
          <w:rFonts w:ascii="Arial" w:hAnsi="Arial" w:cs="Arial"/>
        </w:rPr>
      </w:pPr>
    </w:p>
    <w:p w14:paraId="28B152AF" w14:textId="77777777" w:rsidR="00AA6D2F" w:rsidRDefault="00AA6D2F" w:rsidP="00AA6D2F">
      <w:pPr>
        <w:spacing w:after="0" w:line="240" w:lineRule="auto"/>
        <w:jc w:val="both"/>
        <w:rPr>
          <w:rFonts w:ascii="Arial" w:hAnsi="Arial" w:cs="Arial"/>
        </w:rPr>
      </w:pPr>
    </w:p>
    <w:p w14:paraId="5000BBE3" w14:textId="77777777" w:rsidR="00AA6D2F" w:rsidRDefault="00AA6D2F" w:rsidP="00AA6D2F">
      <w:pPr>
        <w:spacing w:after="0" w:line="240" w:lineRule="auto"/>
        <w:jc w:val="both"/>
        <w:rPr>
          <w:rFonts w:ascii="Arial" w:hAnsi="Arial" w:cs="Arial"/>
        </w:rPr>
      </w:pPr>
    </w:p>
    <w:p w14:paraId="60E6941C" w14:textId="35BDDE2A" w:rsidR="00AA6D2F" w:rsidRPr="00AA6D2F" w:rsidRDefault="00737017" w:rsidP="00AA6D2F">
      <w:pPr>
        <w:spacing w:after="0" w:line="240" w:lineRule="auto"/>
        <w:jc w:val="both"/>
        <w:rPr>
          <w:rFonts w:ascii="Arial" w:hAnsi="Arial" w:cs="Arial"/>
        </w:rPr>
      </w:pPr>
      <w:r>
        <w:rPr>
          <w:rFonts w:ascii="Arial" w:hAnsi="Arial" w:cs="Arial"/>
        </w:rPr>
        <w:t>4.14</w:t>
      </w:r>
      <w:r w:rsidR="00AA6D2F" w:rsidRPr="00AA6D2F">
        <w:t xml:space="preserve"> </w:t>
      </w:r>
      <w:r w:rsidR="00AA6D2F" w:rsidRPr="00AA6D2F">
        <w:rPr>
          <w:rFonts w:ascii="Arial" w:hAnsi="Arial" w:cs="Arial"/>
        </w:rPr>
        <w:t>Ugniai atsparus kontrolinis kabelis vario</w:t>
      </w:r>
    </w:p>
    <w:p w14:paraId="557AEA83" w14:textId="21088FA3" w:rsidR="00737017" w:rsidRDefault="00AA6D2F" w:rsidP="00AA6D2F">
      <w:pPr>
        <w:spacing w:after="0" w:line="240" w:lineRule="auto"/>
        <w:jc w:val="both"/>
        <w:rPr>
          <w:rFonts w:ascii="Arial" w:hAnsi="Arial" w:cs="Arial"/>
        </w:rPr>
      </w:pPr>
      <w:r w:rsidRPr="00AA6D2F">
        <w:rPr>
          <w:rFonts w:ascii="Arial" w:hAnsi="Arial" w:cs="Arial"/>
        </w:rPr>
        <w:t xml:space="preserve">gyslomis, darbinė įtampa 0,6/1kV, oranžinis </w:t>
      </w:r>
      <w:r>
        <w:rPr>
          <w:rFonts w:ascii="Arial" w:hAnsi="Arial" w:cs="Arial"/>
        </w:rPr>
        <w:t>7</w:t>
      </w:r>
      <w:r w:rsidRPr="00AA6D2F">
        <w:rPr>
          <w:rFonts w:ascii="Arial" w:hAnsi="Arial" w:cs="Arial"/>
        </w:rPr>
        <w:t xml:space="preserve">G1,5 </w:t>
      </w:r>
      <w:r w:rsidR="00077BF5">
        <w:rPr>
          <w:rFonts w:ascii="Arial" w:hAnsi="Arial" w:cs="Arial"/>
        </w:rPr>
        <w:t>-</w:t>
      </w:r>
      <w:r w:rsidRPr="00AA6D2F">
        <w:rPr>
          <w:rFonts w:ascii="Arial" w:hAnsi="Arial" w:cs="Arial"/>
        </w:rPr>
        <w:t>1</w:t>
      </w:r>
      <w:r>
        <w:rPr>
          <w:rFonts w:ascii="Arial" w:hAnsi="Arial" w:cs="Arial"/>
        </w:rPr>
        <w:t>5</w:t>
      </w:r>
      <w:r w:rsidRPr="00AA6D2F">
        <w:rPr>
          <w:rFonts w:ascii="Arial" w:hAnsi="Arial" w:cs="Arial"/>
        </w:rPr>
        <w:t xml:space="preserve"> m.;</w:t>
      </w:r>
    </w:p>
    <w:p w14:paraId="422FE707" w14:textId="70A8D130" w:rsidR="00AA6D2F" w:rsidRPr="00800DE7" w:rsidRDefault="00AA6D2F" w:rsidP="00AA6D2F">
      <w:pPr>
        <w:spacing w:after="0" w:line="240" w:lineRule="auto"/>
        <w:jc w:val="both"/>
        <w:rPr>
          <w:rFonts w:ascii="Arial" w:hAnsi="Arial" w:cs="Arial"/>
          <w:lang w:val="en-US"/>
        </w:rPr>
      </w:pPr>
      <w:r>
        <w:rPr>
          <w:rFonts w:ascii="Arial" w:hAnsi="Arial" w:cs="Arial"/>
        </w:rPr>
        <w:t>4.15 Montažinis laidas, pilkas 0,75</w:t>
      </w:r>
      <w:r w:rsidRPr="00AA6D2F">
        <w:t xml:space="preserve"> </w:t>
      </w:r>
      <w:r w:rsidRPr="00AA6D2F">
        <w:rPr>
          <w:rFonts w:ascii="Arial" w:hAnsi="Arial" w:cs="Arial"/>
        </w:rPr>
        <w:t>mm2</w:t>
      </w:r>
      <w:r>
        <w:rPr>
          <w:rFonts w:ascii="Arial" w:hAnsi="Arial" w:cs="Arial"/>
        </w:rPr>
        <w:t xml:space="preserve"> </w:t>
      </w:r>
      <w:r w:rsidR="00077BF5">
        <w:rPr>
          <w:rFonts w:ascii="Arial" w:hAnsi="Arial" w:cs="Arial"/>
        </w:rPr>
        <w:t>-</w:t>
      </w:r>
      <w:r>
        <w:rPr>
          <w:rFonts w:ascii="Arial" w:hAnsi="Arial" w:cs="Arial"/>
        </w:rPr>
        <w:t xml:space="preserve"> 20m</w:t>
      </w:r>
      <w:r w:rsidR="00077BF5">
        <w:rPr>
          <w:rFonts w:ascii="Arial" w:hAnsi="Arial" w:cs="Arial"/>
        </w:rPr>
        <w:t>.</w:t>
      </w:r>
    </w:p>
    <w:p w14:paraId="21C4A126" w14:textId="77777777" w:rsidR="00F7345C" w:rsidRPr="00ED438F" w:rsidRDefault="00F7345C" w:rsidP="00396702">
      <w:pPr>
        <w:spacing w:after="0" w:line="240" w:lineRule="auto"/>
        <w:jc w:val="both"/>
        <w:rPr>
          <w:rFonts w:ascii="Arial" w:hAnsi="Arial" w:cs="Arial"/>
        </w:rPr>
      </w:pPr>
    </w:p>
    <w:p w14:paraId="0F66EEA6" w14:textId="77777777" w:rsidR="00D11D61" w:rsidRDefault="00D11D61" w:rsidP="00396702">
      <w:pPr>
        <w:spacing w:after="0" w:line="240" w:lineRule="auto"/>
        <w:jc w:val="both"/>
        <w:rPr>
          <w:rFonts w:ascii="Arial" w:hAnsi="Arial" w:cs="Arial"/>
          <w:b/>
          <w:sz w:val="28"/>
          <w:szCs w:val="28"/>
        </w:rPr>
      </w:pPr>
      <w:r w:rsidRPr="00396702">
        <w:rPr>
          <w:rFonts w:ascii="Arial" w:hAnsi="Arial" w:cs="Arial"/>
          <w:b/>
          <w:sz w:val="28"/>
          <w:szCs w:val="28"/>
        </w:rPr>
        <w:t xml:space="preserve">5. </w:t>
      </w:r>
      <w:r w:rsidR="00AE0BD8" w:rsidRPr="00396702">
        <w:rPr>
          <w:rFonts w:ascii="Arial" w:hAnsi="Arial" w:cs="Arial"/>
          <w:b/>
          <w:sz w:val="28"/>
          <w:szCs w:val="28"/>
        </w:rPr>
        <w:t>Rangovo tiekiamos</w:t>
      </w:r>
      <w:r w:rsidR="00E22D3A">
        <w:rPr>
          <w:rFonts w:ascii="Arial" w:hAnsi="Arial" w:cs="Arial"/>
          <w:b/>
          <w:sz w:val="28"/>
          <w:szCs w:val="28"/>
        </w:rPr>
        <w:t xml:space="preserve"> medžiagos, įranga ir paslaugos</w:t>
      </w:r>
    </w:p>
    <w:p w14:paraId="7ADE007C" w14:textId="77777777" w:rsidR="00ED438F" w:rsidRDefault="00ED438F" w:rsidP="00396702">
      <w:pPr>
        <w:spacing w:after="0" w:line="240" w:lineRule="auto"/>
        <w:jc w:val="both"/>
        <w:rPr>
          <w:rFonts w:ascii="Arial" w:hAnsi="Arial" w:cs="Arial"/>
        </w:rPr>
      </w:pPr>
    </w:p>
    <w:p w14:paraId="31C59F5E" w14:textId="77777777" w:rsidR="00433F57" w:rsidRPr="00ED438F" w:rsidRDefault="00433F57" w:rsidP="00433F57">
      <w:pPr>
        <w:spacing w:after="0" w:line="240" w:lineRule="auto"/>
        <w:jc w:val="both"/>
        <w:rPr>
          <w:rFonts w:ascii="Arial" w:hAnsi="Arial" w:cs="Arial"/>
        </w:rPr>
      </w:pPr>
      <w:r w:rsidRPr="00ED438F">
        <w:rPr>
          <w:rFonts w:ascii="Arial" w:hAnsi="Arial" w:cs="Arial"/>
        </w:rPr>
        <w:t>5.1. RANGOVAS tiekia visas projekte</w:t>
      </w:r>
      <w:r w:rsidR="00E46812">
        <w:rPr>
          <w:rFonts w:ascii="Arial" w:hAnsi="Arial" w:cs="Arial"/>
        </w:rPr>
        <w:t xml:space="preserve"> numatytas medžiagas, </w:t>
      </w:r>
      <w:r w:rsidR="00150642">
        <w:rPr>
          <w:rFonts w:ascii="Arial" w:hAnsi="Arial" w:cs="Arial"/>
        </w:rPr>
        <w:t xml:space="preserve"> (išskyrus tuos, kurie nurodyti 4 punkte)</w:t>
      </w:r>
      <w:r w:rsidR="00E46812">
        <w:rPr>
          <w:rFonts w:ascii="Arial" w:hAnsi="Arial" w:cs="Arial"/>
        </w:rPr>
        <w:t xml:space="preserve">,  </w:t>
      </w:r>
      <w:r w:rsidRPr="00ED438F">
        <w:rPr>
          <w:rFonts w:ascii="Arial" w:hAnsi="Arial" w:cs="Arial"/>
        </w:rPr>
        <w:t>tame tarpe i</w:t>
      </w:r>
      <w:r w:rsidR="00E46812">
        <w:rPr>
          <w:rFonts w:ascii="Arial" w:hAnsi="Arial" w:cs="Arial"/>
        </w:rPr>
        <w:t>r smulkias nenumatytas projekte</w:t>
      </w:r>
      <w:r w:rsidRPr="00ED438F">
        <w:rPr>
          <w:rFonts w:ascii="Arial" w:hAnsi="Arial" w:cs="Arial"/>
        </w:rPr>
        <w:t xml:space="preserve">. </w:t>
      </w:r>
    </w:p>
    <w:p w14:paraId="057F989E" w14:textId="77777777" w:rsidR="00433F57" w:rsidRPr="00ED438F" w:rsidRDefault="00433F57" w:rsidP="00433F57">
      <w:pPr>
        <w:spacing w:after="0" w:line="240" w:lineRule="auto"/>
        <w:jc w:val="both"/>
        <w:rPr>
          <w:rFonts w:ascii="Arial" w:hAnsi="Arial" w:cs="Arial"/>
        </w:rPr>
      </w:pPr>
      <w:r w:rsidRPr="00ED438F">
        <w:rPr>
          <w:rFonts w:ascii="Arial" w:hAnsi="Arial" w:cs="Arial"/>
        </w:rPr>
        <w:t>5.2. RANGOVAS teikia paslaugas ir apsirūpina įranga bei apsaugos priemonėmis ir transportu reikalingu darbų atlikimui.</w:t>
      </w:r>
    </w:p>
    <w:p w14:paraId="0B0E931C" w14:textId="77777777" w:rsidR="00886503" w:rsidRPr="00886503" w:rsidRDefault="00433F57" w:rsidP="00886503">
      <w:pPr>
        <w:spacing w:after="0" w:line="240" w:lineRule="auto"/>
        <w:jc w:val="both"/>
        <w:rPr>
          <w:rFonts w:ascii="Arial" w:hAnsi="Arial" w:cs="Arial"/>
        </w:rPr>
      </w:pPr>
      <w:r>
        <w:rPr>
          <w:rFonts w:ascii="Arial" w:hAnsi="Arial" w:cs="Arial"/>
        </w:rPr>
        <w:t xml:space="preserve">5.3. </w:t>
      </w:r>
      <w:r w:rsidR="00886503" w:rsidRPr="00886503">
        <w:rPr>
          <w:rFonts w:ascii="Arial" w:hAnsi="Arial" w:cs="Arial"/>
        </w:rPr>
        <w:t xml:space="preserve">RANGOVO tiekiamos </w:t>
      </w:r>
      <w:r>
        <w:rPr>
          <w:rFonts w:ascii="Arial" w:hAnsi="Arial" w:cs="Arial"/>
        </w:rPr>
        <w:t>medžiagos</w:t>
      </w:r>
      <w:r w:rsidR="00886503" w:rsidRPr="00886503">
        <w:rPr>
          <w:rFonts w:ascii="Arial" w:hAnsi="Arial" w:cs="Arial"/>
        </w:rPr>
        <w:t xml:space="preserve"> reikalingos parengto projekto įgyvendinimui turi būti nauj</w:t>
      </w:r>
      <w:r w:rsidR="005D6CFB">
        <w:rPr>
          <w:rFonts w:ascii="Arial" w:hAnsi="Arial" w:cs="Arial"/>
        </w:rPr>
        <w:t>os, sertifikuotos, kokybiškos</w:t>
      </w:r>
      <w:r w:rsidR="00886503" w:rsidRPr="00886503">
        <w:rPr>
          <w:rFonts w:ascii="Arial" w:hAnsi="Arial" w:cs="Arial"/>
        </w:rPr>
        <w:t xml:space="preserve">, kurių gamintojai nurodyti UŽSAKOVO priimtinų gamintojų sąraše, o pakeitimai iš anksto suderinti su UŽSAKOVU ir atitinkantys UŽSAKOVO reikalavimus. </w:t>
      </w:r>
    </w:p>
    <w:p w14:paraId="492E4501" w14:textId="77777777" w:rsidR="00886503" w:rsidRDefault="00433F57" w:rsidP="00886503">
      <w:pPr>
        <w:spacing w:after="0" w:line="240" w:lineRule="auto"/>
        <w:jc w:val="both"/>
        <w:rPr>
          <w:rFonts w:ascii="Arial" w:hAnsi="Arial" w:cs="Arial"/>
        </w:rPr>
      </w:pPr>
      <w:r>
        <w:rPr>
          <w:rFonts w:ascii="Arial" w:hAnsi="Arial" w:cs="Arial"/>
        </w:rPr>
        <w:t>5.4</w:t>
      </w:r>
      <w:r w:rsidR="00886503" w:rsidRPr="00886503">
        <w:rPr>
          <w:rFonts w:ascii="Arial" w:hAnsi="Arial" w:cs="Arial"/>
        </w:rPr>
        <w:t xml:space="preserve">. Kartu su </w:t>
      </w:r>
      <w:r w:rsidR="00F158A2">
        <w:rPr>
          <w:rFonts w:ascii="Arial" w:hAnsi="Arial" w:cs="Arial"/>
        </w:rPr>
        <w:t>medžiagomis</w:t>
      </w:r>
      <w:r w:rsidR="00886503" w:rsidRPr="00886503">
        <w:rPr>
          <w:rFonts w:ascii="Arial" w:hAnsi="Arial" w:cs="Arial"/>
        </w:rPr>
        <w:t xml:space="preserve"> turi būti patiekta TECHNINĖ DOKUMENTACIJA pagal Lietuvos Respublikos norminių aktų ir UŽSAKOVO reikalavimus (atitikties, deklaracijos, sertifikatai, gamintojo bandymo protokolai, eksploatavimo, naudojimo, operatyvinio valdymo instrukcijos lietuvių kalba ir t.t.).</w:t>
      </w:r>
    </w:p>
    <w:p w14:paraId="0F1A1B2C" w14:textId="77777777" w:rsidR="00ED438F" w:rsidRPr="00ED438F" w:rsidRDefault="00ED438F" w:rsidP="00396702">
      <w:pPr>
        <w:spacing w:after="0" w:line="240" w:lineRule="auto"/>
        <w:jc w:val="both"/>
        <w:rPr>
          <w:rFonts w:ascii="Arial" w:hAnsi="Arial" w:cs="Arial"/>
          <w:b/>
        </w:rPr>
      </w:pPr>
    </w:p>
    <w:p w14:paraId="7791185C" w14:textId="77777777" w:rsidR="00AE0BD8" w:rsidRDefault="00F34D1F" w:rsidP="00396702">
      <w:pPr>
        <w:spacing w:after="0" w:line="240" w:lineRule="auto"/>
        <w:jc w:val="both"/>
        <w:rPr>
          <w:rFonts w:ascii="Arial" w:hAnsi="Arial" w:cs="Arial"/>
          <w:b/>
          <w:sz w:val="28"/>
          <w:szCs w:val="28"/>
        </w:rPr>
      </w:pPr>
      <w:r w:rsidRPr="00396702">
        <w:rPr>
          <w:rFonts w:ascii="Arial" w:hAnsi="Arial" w:cs="Arial"/>
          <w:b/>
          <w:sz w:val="28"/>
          <w:szCs w:val="28"/>
        </w:rPr>
        <w:t xml:space="preserve">6. Reikalavimai </w:t>
      </w:r>
      <w:r w:rsidR="00E22D3A">
        <w:rPr>
          <w:rFonts w:ascii="Arial" w:hAnsi="Arial" w:cs="Arial"/>
          <w:b/>
          <w:sz w:val="28"/>
          <w:szCs w:val="28"/>
        </w:rPr>
        <w:t>darbų užbaigimui</w:t>
      </w:r>
    </w:p>
    <w:p w14:paraId="1460762A" w14:textId="77777777" w:rsidR="00ED438F" w:rsidRPr="00ED438F" w:rsidRDefault="00ED438F" w:rsidP="00396702">
      <w:pPr>
        <w:spacing w:after="0" w:line="240" w:lineRule="auto"/>
        <w:jc w:val="both"/>
        <w:rPr>
          <w:rFonts w:ascii="Arial" w:hAnsi="Arial" w:cs="Arial"/>
          <w:b/>
          <w:szCs w:val="28"/>
        </w:rPr>
      </w:pPr>
    </w:p>
    <w:p w14:paraId="53A1DCBC" w14:textId="77777777" w:rsidR="00433F57" w:rsidRPr="00586F45" w:rsidRDefault="00433F57" w:rsidP="00433F57">
      <w:pPr>
        <w:pStyle w:val="NoSpacing"/>
        <w:rPr>
          <w:rFonts w:ascii="Arial" w:hAnsi="Arial" w:cs="Arial"/>
        </w:rPr>
      </w:pPr>
      <w:r w:rsidRPr="00586F45">
        <w:rPr>
          <w:rFonts w:ascii="Arial" w:hAnsi="Arial" w:cs="Arial"/>
        </w:rPr>
        <w:t>6.1.</w:t>
      </w:r>
      <w:r>
        <w:rPr>
          <w:rFonts w:ascii="Arial" w:hAnsi="Arial" w:cs="Arial"/>
        </w:rPr>
        <w:t xml:space="preserve"> </w:t>
      </w:r>
      <w:r w:rsidRPr="00586F45">
        <w:rPr>
          <w:rFonts w:ascii="Arial" w:hAnsi="Arial" w:cs="Arial"/>
        </w:rPr>
        <w:t xml:space="preserve">RANGOVAS baigia visus statybos, montavimo, matavimo ir bandymo, paleidimo derinimo, mokymų darbus ir veiksmus, parengia MONTAVIMO IR STATYBOS DARBŲ PRIĖMIMO-PERDAVIMO AKTĄ, kurį patvirtina UŽSAKOVAS. </w:t>
      </w:r>
    </w:p>
    <w:p w14:paraId="039DE9F9" w14:textId="77777777" w:rsidR="00433F57" w:rsidRDefault="00433F57" w:rsidP="00433F57">
      <w:pPr>
        <w:pStyle w:val="NoSpacing"/>
        <w:rPr>
          <w:rFonts w:ascii="Arial" w:hAnsi="Arial" w:cs="Arial"/>
        </w:rPr>
      </w:pPr>
      <w:r w:rsidRPr="00586F45">
        <w:rPr>
          <w:rFonts w:ascii="Arial" w:hAnsi="Arial" w:cs="Arial"/>
        </w:rPr>
        <w:t>6.2. Pagal UŽSAKOVO nustatytą tvarką RANGOVAS parengia ir priduoda UŽSAKOVUI projekto pridavimo TECHNINĘ DOKUMENTACIJĄ, pašalina nust</w:t>
      </w:r>
      <w:r>
        <w:rPr>
          <w:rFonts w:ascii="Arial" w:hAnsi="Arial" w:cs="Arial"/>
        </w:rPr>
        <w:t>atytus trūkumus ir neatitiktis.</w:t>
      </w:r>
    </w:p>
    <w:p w14:paraId="59328DA2" w14:textId="77777777" w:rsidR="00800DE7" w:rsidRDefault="00800DE7" w:rsidP="00433F57">
      <w:pPr>
        <w:pStyle w:val="NoSpacing"/>
        <w:rPr>
          <w:rFonts w:ascii="Arial" w:hAnsi="Arial" w:cs="Arial"/>
        </w:rPr>
      </w:pPr>
      <w:r>
        <w:rPr>
          <w:rFonts w:ascii="Arial" w:hAnsi="Arial" w:cs="Arial"/>
        </w:rPr>
        <w:t xml:space="preserve">6.3. </w:t>
      </w:r>
      <w:r w:rsidRPr="00800DE7">
        <w:rPr>
          <w:rFonts w:ascii="Arial" w:hAnsi="Arial" w:cs="Arial"/>
        </w:rPr>
        <w:t xml:space="preserve">Gauti leidimą eksploatacijai iš Elektros ir automatikos skyriaus Techninės kontrolės ir analizės grupės. </w:t>
      </w:r>
    </w:p>
    <w:p w14:paraId="4BF730C7" w14:textId="0D688C70" w:rsidR="00800DE7" w:rsidRDefault="00800DE7" w:rsidP="00433F57">
      <w:pPr>
        <w:pStyle w:val="NoSpacing"/>
        <w:rPr>
          <w:rFonts w:ascii="Arial" w:hAnsi="Arial" w:cs="Arial"/>
        </w:rPr>
      </w:pPr>
      <w:r>
        <w:rPr>
          <w:rFonts w:ascii="Arial" w:hAnsi="Arial" w:cs="Arial"/>
        </w:rPr>
        <w:t>6.4</w:t>
      </w:r>
      <w:r w:rsidR="0010476C">
        <w:rPr>
          <w:rFonts w:ascii="Arial" w:hAnsi="Arial" w:cs="Arial"/>
        </w:rPr>
        <w:t>.</w:t>
      </w:r>
      <w:r>
        <w:rPr>
          <w:rFonts w:ascii="Arial" w:hAnsi="Arial" w:cs="Arial"/>
        </w:rPr>
        <w:t xml:space="preserve"> RANGOVAS privalo</w:t>
      </w:r>
      <w:r w:rsidR="0010476C">
        <w:rPr>
          <w:rFonts w:ascii="Arial" w:hAnsi="Arial" w:cs="Arial"/>
        </w:rPr>
        <w:t xml:space="preserve"> sutvarkyti darbo vietą, aplinką, šiukšlės turi būti surinktos ir išvežtos.</w:t>
      </w:r>
      <w:r w:rsidRPr="00800DE7">
        <w:rPr>
          <w:rFonts w:ascii="Arial" w:hAnsi="Arial" w:cs="Arial"/>
        </w:rPr>
        <w:t xml:space="preserve">                                                                                                                                                 </w:t>
      </w:r>
    </w:p>
    <w:p w14:paraId="5C25A87B" w14:textId="77777777" w:rsidR="00ED438F" w:rsidRPr="00ED438F" w:rsidRDefault="00ED438F" w:rsidP="00396702">
      <w:pPr>
        <w:spacing w:after="0" w:line="240" w:lineRule="auto"/>
        <w:jc w:val="both"/>
        <w:rPr>
          <w:rFonts w:ascii="Arial" w:hAnsi="Arial" w:cs="Arial"/>
          <w:b/>
          <w:szCs w:val="28"/>
        </w:rPr>
      </w:pPr>
    </w:p>
    <w:p w14:paraId="2BBD6B46" w14:textId="77777777" w:rsidR="00E22D3A" w:rsidRDefault="00F34D1F" w:rsidP="00396702">
      <w:pPr>
        <w:spacing w:after="0" w:line="240" w:lineRule="auto"/>
        <w:jc w:val="both"/>
        <w:rPr>
          <w:rFonts w:ascii="Arial" w:hAnsi="Arial" w:cs="Arial"/>
          <w:b/>
          <w:sz w:val="28"/>
          <w:szCs w:val="28"/>
        </w:rPr>
      </w:pPr>
      <w:r w:rsidRPr="00396702">
        <w:rPr>
          <w:rFonts w:ascii="Arial" w:hAnsi="Arial" w:cs="Arial"/>
          <w:b/>
          <w:sz w:val="28"/>
          <w:szCs w:val="28"/>
        </w:rPr>
        <w:t xml:space="preserve">7. </w:t>
      </w:r>
      <w:r w:rsidR="00E22D3A">
        <w:rPr>
          <w:rFonts w:ascii="Arial" w:hAnsi="Arial" w:cs="Arial"/>
          <w:b/>
          <w:sz w:val="28"/>
          <w:szCs w:val="28"/>
        </w:rPr>
        <w:t>Reikalavimai darbų pridavimui</w:t>
      </w:r>
    </w:p>
    <w:p w14:paraId="1CC9282F" w14:textId="77777777" w:rsidR="00ED438F" w:rsidRPr="00ED438F" w:rsidRDefault="00ED438F" w:rsidP="00396702">
      <w:pPr>
        <w:spacing w:after="0" w:line="240" w:lineRule="auto"/>
        <w:jc w:val="both"/>
        <w:rPr>
          <w:rFonts w:ascii="Arial" w:hAnsi="Arial" w:cs="Arial"/>
          <w:b/>
          <w:szCs w:val="28"/>
        </w:rPr>
      </w:pPr>
    </w:p>
    <w:p w14:paraId="6C175F0D" w14:textId="77777777" w:rsidR="00433F57" w:rsidRPr="00EC7D03" w:rsidRDefault="00433F57" w:rsidP="00433F57">
      <w:pPr>
        <w:spacing w:after="0" w:line="240" w:lineRule="auto"/>
        <w:jc w:val="both"/>
        <w:rPr>
          <w:rFonts w:ascii="Arial" w:hAnsi="Arial" w:cs="Arial"/>
          <w:color w:val="000000"/>
        </w:rPr>
      </w:pPr>
      <w:r>
        <w:rPr>
          <w:rFonts w:ascii="Arial" w:hAnsi="Arial" w:cs="Arial"/>
          <w:color w:val="000000"/>
        </w:rPr>
        <w:t xml:space="preserve">7.1. </w:t>
      </w:r>
      <w:r w:rsidRPr="00881079">
        <w:rPr>
          <w:rFonts w:ascii="Arial" w:hAnsi="Arial" w:cs="Arial"/>
          <w:color w:val="000000"/>
        </w:rPr>
        <w:t xml:space="preserve">RANGOVAS perduoda UŽSAKOVUI tinkamai parengtą </w:t>
      </w:r>
      <w:r w:rsidR="005D07D8" w:rsidRPr="00881079">
        <w:rPr>
          <w:rFonts w:ascii="Arial" w:hAnsi="Arial" w:cs="Arial"/>
          <w:color w:val="000000"/>
        </w:rPr>
        <w:t>projekto „Taip pastatyta“</w:t>
      </w:r>
      <w:r w:rsidR="005D07D8">
        <w:rPr>
          <w:rFonts w:ascii="Arial" w:hAnsi="Arial" w:cs="Arial"/>
          <w:color w:val="000000"/>
        </w:rPr>
        <w:t xml:space="preserve"> </w:t>
      </w:r>
      <w:r w:rsidR="005D07D8" w:rsidRPr="00EC7D03">
        <w:rPr>
          <w:rFonts w:ascii="Arial" w:hAnsi="Arial" w:cs="Arial"/>
          <w:color w:val="000000"/>
        </w:rPr>
        <w:t>laid</w:t>
      </w:r>
      <w:r w:rsidR="005D07D8">
        <w:rPr>
          <w:rFonts w:ascii="Arial" w:hAnsi="Arial" w:cs="Arial"/>
          <w:color w:val="000000"/>
        </w:rPr>
        <w:t xml:space="preserve">os </w:t>
      </w:r>
      <w:r w:rsidR="000F0B50" w:rsidRPr="000F0B50">
        <w:rPr>
          <w:rFonts w:ascii="Arial" w:hAnsi="Arial" w:cs="Arial"/>
          <w:color w:val="000000"/>
        </w:rPr>
        <w:t>elektroninę versiją pridavimui į archyvą</w:t>
      </w:r>
      <w:r w:rsidRPr="00EC7D03">
        <w:rPr>
          <w:rFonts w:ascii="Arial" w:hAnsi="Arial" w:cs="Arial"/>
          <w:color w:val="000000"/>
        </w:rPr>
        <w:t>.</w:t>
      </w:r>
    </w:p>
    <w:p w14:paraId="57A6569B" w14:textId="77777777" w:rsidR="00433F57" w:rsidRPr="00783459" w:rsidRDefault="00433F57" w:rsidP="00433F57">
      <w:pPr>
        <w:spacing w:after="0" w:line="240" w:lineRule="auto"/>
        <w:jc w:val="both"/>
        <w:rPr>
          <w:rFonts w:ascii="Arial" w:hAnsi="Arial" w:cs="Arial"/>
          <w:color w:val="000000"/>
        </w:rPr>
      </w:pPr>
      <w:r>
        <w:rPr>
          <w:rFonts w:ascii="Arial" w:hAnsi="Arial" w:cs="Arial"/>
          <w:color w:val="000000"/>
        </w:rPr>
        <w:t xml:space="preserve">7.2. </w:t>
      </w:r>
      <w:r w:rsidRPr="00EC7D03">
        <w:rPr>
          <w:rFonts w:ascii="Arial" w:hAnsi="Arial" w:cs="Arial"/>
          <w:color w:val="000000"/>
        </w:rPr>
        <w:t>Abiejų šalių (RANGOVO ir UŽSAKOVO) pasirašomas BAIGIAMŲJŲ DARBŲ PERDAVIMO-</w:t>
      </w:r>
      <w:r>
        <w:rPr>
          <w:rFonts w:ascii="Arial" w:hAnsi="Arial" w:cs="Arial"/>
          <w:color w:val="000000"/>
        </w:rPr>
        <w:t xml:space="preserve"> </w:t>
      </w:r>
      <w:r w:rsidRPr="00EC7D03">
        <w:rPr>
          <w:rFonts w:ascii="Arial" w:hAnsi="Arial" w:cs="Arial"/>
          <w:color w:val="000000"/>
        </w:rPr>
        <w:t>PRIĖMIMO AKTAS.</w:t>
      </w:r>
    </w:p>
    <w:p w14:paraId="23554CE8" w14:textId="77777777" w:rsidR="00F34D1F" w:rsidRPr="00396702" w:rsidRDefault="00F34D1F" w:rsidP="00396702">
      <w:pPr>
        <w:spacing w:after="0" w:line="240" w:lineRule="auto"/>
        <w:jc w:val="both"/>
        <w:rPr>
          <w:rFonts w:ascii="Arial" w:hAnsi="Arial" w:cs="Arial"/>
        </w:rPr>
      </w:pPr>
    </w:p>
    <w:p w14:paraId="1A741688" w14:textId="77777777" w:rsidR="00F34D1F" w:rsidRDefault="00ED438F" w:rsidP="00396702">
      <w:pPr>
        <w:spacing w:after="0" w:line="240" w:lineRule="auto"/>
        <w:jc w:val="both"/>
        <w:rPr>
          <w:rFonts w:ascii="Arial" w:hAnsi="Arial" w:cs="Arial"/>
          <w:b/>
          <w:sz w:val="28"/>
          <w:szCs w:val="28"/>
        </w:rPr>
      </w:pPr>
      <w:r>
        <w:rPr>
          <w:rFonts w:ascii="Arial" w:hAnsi="Arial" w:cs="Arial"/>
          <w:b/>
          <w:sz w:val="28"/>
          <w:szCs w:val="28"/>
        </w:rPr>
        <w:t>8. Reikalavimai darbų grafikui</w:t>
      </w:r>
    </w:p>
    <w:p w14:paraId="7291265C" w14:textId="77777777" w:rsidR="00ED438F" w:rsidRPr="00ED438F" w:rsidRDefault="00ED438F" w:rsidP="00ED438F">
      <w:pPr>
        <w:spacing w:after="0" w:line="240" w:lineRule="auto"/>
        <w:jc w:val="both"/>
        <w:rPr>
          <w:rFonts w:ascii="Arial" w:hAnsi="Arial" w:cs="Arial"/>
          <w:b/>
          <w:szCs w:val="28"/>
        </w:rPr>
      </w:pPr>
    </w:p>
    <w:p w14:paraId="45799826" w14:textId="3D523587" w:rsidR="0094257F" w:rsidRDefault="0094257F" w:rsidP="0094257F">
      <w:pPr>
        <w:pStyle w:val="NoSpacing"/>
        <w:rPr>
          <w:rFonts w:ascii="Arial" w:hAnsi="Arial" w:cs="Arial"/>
        </w:rPr>
      </w:pPr>
      <w:r w:rsidRPr="00433F57">
        <w:rPr>
          <w:rFonts w:ascii="Arial" w:hAnsi="Arial" w:cs="Arial"/>
        </w:rPr>
        <w:t>Montavimo, paleidimo</w:t>
      </w:r>
      <w:r w:rsidR="00C6294F">
        <w:rPr>
          <w:rFonts w:ascii="Arial" w:hAnsi="Arial" w:cs="Arial"/>
        </w:rPr>
        <w:t xml:space="preserve"> – </w:t>
      </w:r>
      <w:r w:rsidRPr="00433F57">
        <w:rPr>
          <w:rFonts w:ascii="Arial" w:hAnsi="Arial" w:cs="Arial"/>
        </w:rPr>
        <w:t xml:space="preserve">derinimo </w:t>
      </w:r>
      <w:r>
        <w:rPr>
          <w:rFonts w:ascii="Arial" w:hAnsi="Arial" w:cs="Arial"/>
        </w:rPr>
        <w:t>darb</w:t>
      </w:r>
      <w:r w:rsidR="00150642">
        <w:rPr>
          <w:rFonts w:ascii="Arial" w:hAnsi="Arial" w:cs="Arial"/>
        </w:rPr>
        <w:t xml:space="preserve">ų atlikimo </w:t>
      </w:r>
      <w:r w:rsidR="000F0B50">
        <w:rPr>
          <w:rFonts w:ascii="Arial" w:hAnsi="Arial" w:cs="Arial"/>
        </w:rPr>
        <w:t xml:space="preserve">terminas: </w:t>
      </w:r>
      <w:r w:rsidR="00077BF5">
        <w:rPr>
          <w:rFonts w:ascii="Arial" w:hAnsi="Arial" w:cs="Arial"/>
        </w:rPr>
        <w:t xml:space="preserve">per </w:t>
      </w:r>
      <w:r w:rsidR="000F0B50">
        <w:rPr>
          <w:rFonts w:ascii="Arial" w:hAnsi="Arial" w:cs="Arial"/>
        </w:rPr>
        <w:t>202</w:t>
      </w:r>
      <w:r w:rsidR="00077BF5">
        <w:rPr>
          <w:rFonts w:ascii="Arial" w:hAnsi="Arial" w:cs="Arial"/>
        </w:rPr>
        <w:t>7</w:t>
      </w:r>
      <w:r w:rsidR="00150642">
        <w:rPr>
          <w:rFonts w:ascii="Arial" w:hAnsi="Arial" w:cs="Arial"/>
        </w:rPr>
        <w:t xml:space="preserve"> m. </w:t>
      </w:r>
      <w:r w:rsidR="00077BF5">
        <w:rPr>
          <w:rFonts w:ascii="Arial" w:hAnsi="Arial" w:cs="Arial"/>
        </w:rPr>
        <w:t>kapitalinį remontą, tiksli data bus pateikta vėliau.</w:t>
      </w:r>
      <w:r w:rsidR="00800DE7">
        <w:rPr>
          <w:rFonts w:ascii="Arial" w:hAnsi="Arial" w:cs="Arial"/>
        </w:rPr>
        <w:t xml:space="preserve"> </w:t>
      </w:r>
      <w:r w:rsidR="00800DE7" w:rsidRPr="00800DE7">
        <w:rPr>
          <w:rFonts w:ascii="Arial" w:hAnsi="Arial" w:cs="Arial"/>
        </w:rPr>
        <w:t>Pasiūlyme pateikti darbų atlikimo grafiką. Medžiagų te</w:t>
      </w:r>
      <w:r w:rsidR="003033CD">
        <w:rPr>
          <w:rFonts w:ascii="Arial" w:hAnsi="Arial" w:cs="Arial"/>
        </w:rPr>
        <w:t>i</w:t>
      </w:r>
      <w:r w:rsidR="00800DE7" w:rsidRPr="00800DE7">
        <w:rPr>
          <w:rFonts w:ascii="Arial" w:hAnsi="Arial" w:cs="Arial"/>
        </w:rPr>
        <w:t>kimo grafiką</w:t>
      </w:r>
      <w:r w:rsidR="003033CD">
        <w:rPr>
          <w:rFonts w:ascii="Arial" w:hAnsi="Arial" w:cs="Arial"/>
        </w:rPr>
        <w:t>.</w:t>
      </w:r>
    </w:p>
    <w:p w14:paraId="64CEC60A" w14:textId="77777777" w:rsidR="00150642" w:rsidRDefault="00150642" w:rsidP="0094257F">
      <w:pPr>
        <w:pStyle w:val="NoSpacing"/>
        <w:rPr>
          <w:rFonts w:ascii="Arial" w:hAnsi="Arial" w:cs="Arial"/>
        </w:rPr>
      </w:pPr>
    </w:p>
    <w:p w14:paraId="6B905E79" w14:textId="77777777" w:rsidR="00150642" w:rsidRPr="00433F57" w:rsidRDefault="00150642" w:rsidP="0094257F">
      <w:pPr>
        <w:pStyle w:val="NoSpacing"/>
        <w:rPr>
          <w:rFonts w:ascii="Arial" w:hAnsi="Arial" w:cs="Arial"/>
        </w:rPr>
      </w:pPr>
    </w:p>
    <w:p w14:paraId="1C8536EE" w14:textId="77777777" w:rsidR="00ED438F" w:rsidRPr="00ED438F" w:rsidRDefault="00ED438F" w:rsidP="00ED438F">
      <w:pPr>
        <w:spacing w:after="0" w:line="240" w:lineRule="auto"/>
        <w:jc w:val="both"/>
        <w:rPr>
          <w:rFonts w:ascii="Arial" w:hAnsi="Arial" w:cs="Arial"/>
        </w:rPr>
      </w:pPr>
    </w:p>
    <w:p w14:paraId="3D98FC63" w14:textId="77777777" w:rsidR="00ED438F" w:rsidRPr="00ED438F" w:rsidRDefault="00ED438F" w:rsidP="00ED438F">
      <w:pPr>
        <w:spacing w:after="0" w:line="240" w:lineRule="auto"/>
        <w:jc w:val="both"/>
        <w:rPr>
          <w:rFonts w:ascii="Arial" w:hAnsi="Arial" w:cs="Arial"/>
        </w:rPr>
      </w:pPr>
      <w:r w:rsidRPr="00ED438F">
        <w:rPr>
          <w:rFonts w:ascii="Arial" w:hAnsi="Arial" w:cs="Arial"/>
        </w:rPr>
        <w:t xml:space="preserve">Paruošė: </w:t>
      </w:r>
      <w:r w:rsidR="00E46812">
        <w:rPr>
          <w:rFonts w:ascii="Arial" w:hAnsi="Arial" w:cs="Arial"/>
        </w:rPr>
        <w:t xml:space="preserve"> Automatikos inžinierius Marius Ivanauskas</w:t>
      </w:r>
    </w:p>
    <w:p w14:paraId="31173716" w14:textId="77777777" w:rsidR="00F31817" w:rsidRPr="00396702" w:rsidRDefault="00132FAE" w:rsidP="00687F17">
      <w:pPr>
        <w:spacing w:after="0" w:line="240" w:lineRule="auto"/>
        <w:jc w:val="both"/>
        <w:rPr>
          <w:rFonts w:ascii="Arial" w:hAnsi="Arial" w:cs="Arial"/>
        </w:rPr>
      </w:pPr>
      <w:r>
        <w:rPr>
          <w:rFonts w:ascii="Arial" w:hAnsi="Arial" w:cs="Arial"/>
        </w:rPr>
        <w:t>Tel.: +370 649 66001</w:t>
      </w:r>
    </w:p>
    <w:sectPr w:rsidR="00F31817" w:rsidRPr="00396702" w:rsidSect="00FB14EB">
      <w:headerReference w:type="default" r:id="rId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0AC6" w14:textId="77777777" w:rsidR="009A151B" w:rsidRDefault="009A151B" w:rsidP="005D7482">
      <w:pPr>
        <w:spacing w:after="0" w:line="240" w:lineRule="auto"/>
      </w:pPr>
      <w:r>
        <w:separator/>
      </w:r>
    </w:p>
  </w:endnote>
  <w:endnote w:type="continuationSeparator" w:id="0">
    <w:p w14:paraId="25E300BF" w14:textId="77777777" w:rsidR="009A151B" w:rsidRDefault="009A151B"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0E30B" w14:textId="77777777" w:rsidR="009A151B" w:rsidRDefault="009A151B" w:rsidP="005D7482">
      <w:pPr>
        <w:spacing w:after="0" w:line="240" w:lineRule="auto"/>
      </w:pPr>
      <w:r>
        <w:separator/>
      </w:r>
    </w:p>
  </w:footnote>
  <w:footnote w:type="continuationSeparator" w:id="0">
    <w:p w14:paraId="474F4EEC" w14:textId="77777777" w:rsidR="009A151B" w:rsidRDefault="009A151B"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513E" w14:textId="4332D8EB" w:rsidR="00CA211D" w:rsidRPr="00887408" w:rsidRDefault="00CA211D" w:rsidP="00137ABB">
    <w:pPr>
      <w:spacing w:after="0"/>
      <w:jc w:val="right"/>
      <w:rPr>
        <w:rFonts w:ascii="Arial" w:hAnsi="Arial" w:cs="Arial"/>
        <w:b/>
        <w:sz w:val="20"/>
        <w:lang w:val="en-US"/>
      </w:rPr>
    </w:pPr>
    <w:r w:rsidRPr="00887408">
      <w:rPr>
        <w:rFonts w:ascii="Arial" w:hAnsi="Arial" w:cs="Arial"/>
        <w:b/>
        <w:sz w:val="20"/>
        <w:lang w:val="en-US"/>
      </w:rPr>
      <w:t xml:space="preserve">Data: </w:t>
    </w:r>
    <w:r w:rsidR="00484635" w:rsidRPr="00887408">
      <w:rPr>
        <w:rFonts w:ascii="Arial" w:hAnsi="Arial" w:cs="Arial"/>
        <w:b/>
        <w:sz w:val="20"/>
        <w:lang w:val="en-US"/>
      </w:rPr>
      <w:t>20</w:t>
    </w:r>
    <w:r w:rsidR="00D701A3" w:rsidRPr="00887408">
      <w:rPr>
        <w:rFonts w:ascii="Arial" w:hAnsi="Arial" w:cs="Arial"/>
        <w:b/>
        <w:sz w:val="20"/>
        <w:lang w:val="en-US"/>
      </w:rPr>
      <w:t>2</w:t>
    </w:r>
    <w:r w:rsidR="00A91F0B">
      <w:rPr>
        <w:rFonts w:ascii="Arial" w:hAnsi="Arial" w:cs="Arial"/>
        <w:b/>
        <w:sz w:val="20"/>
        <w:lang w:val="en-US"/>
      </w:rPr>
      <w:t>6</w:t>
    </w:r>
    <w:r w:rsidRPr="00887408">
      <w:rPr>
        <w:rFonts w:ascii="Arial" w:hAnsi="Arial" w:cs="Arial"/>
        <w:b/>
        <w:sz w:val="20"/>
        <w:lang w:val="en-US"/>
      </w:rPr>
      <w:t>-</w:t>
    </w:r>
    <w:r w:rsidR="00A91F0B">
      <w:rPr>
        <w:rFonts w:ascii="Arial" w:hAnsi="Arial" w:cs="Arial"/>
        <w:b/>
        <w:sz w:val="20"/>
        <w:lang w:val="en-US"/>
      </w:rPr>
      <w:t>03</w:t>
    </w:r>
    <w:r w:rsidRPr="00887408">
      <w:rPr>
        <w:rFonts w:ascii="Arial" w:hAnsi="Arial" w:cs="Arial"/>
        <w:b/>
        <w:sz w:val="20"/>
        <w:lang w:val="en-US"/>
      </w:rPr>
      <w:t>-</w:t>
    </w:r>
    <w:r w:rsidR="00187068">
      <w:rPr>
        <w:rFonts w:ascii="Arial" w:hAnsi="Arial" w:cs="Arial"/>
        <w:b/>
        <w:sz w:val="20"/>
        <w:lang w:val="en-US"/>
      </w:rPr>
      <w:t>2</w:t>
    </w:r>
    <w:r w:rsidR="00A91F0B">
      <w:rPr>
        <w:rFonts w:ascii="Arial" w:hAnsi="Arial" w:cs="Arial"/>
        <w:b/>
        <w:sz w:val="20"/>
        <w:lang w:val="en-US"/>
      </w:rPr>
      <w:t>7</w:t>
    </w:r>
    <w:r w:rsidRPr="00887408">
      <w:rPr>
        <w:rFonts w:ascii="Arial" w:hAnsi="Arial" w:cs="Arial"/>
        <w:b/>
        <w:sz w:val="20"/>
        <w:lang w:val="en-US"/>
      </w:rPr>
      <w:t>, Laida 0</w:t>
    </w:r>
  </w:p>
  <w:p w14:paraId="0F09B76E" w14:textId="77777777" w:rsidR="005D7482" w:rsidRPr="00887408" w:rsidRDefault="005D7482" w:rsidP="00137ABB">
    <w:pPr>
      <w:spacing w:after="0"/>
      <w:jc w:val="center"/>
      <w:rPr>
        <w:rFonts w:ascii="Arial" w:hAnsi="Arial" w:cs="Arial"/>
        <w:b/>
        <w:sz w:val="24"/>
        <w:szCs w:val="28"/>
        <w:lang w:val="en-US"/>
      </w:rPr>
    </w:pPr>
    <w:r w:rsidRPr="00887408">
      <w:rPr>
        <w:rFonts w:ascii="Arial" w:hAnsi="Arial" w:cs="Arial"/>
        <w:b/>
        <w:sz w:val="24"/>
        <w:szCs w:val="28"/>
        <w:lang w:val="en-US"/>
      </w:rPr>
      <w:t>DARBŲ APIMTIS</w:t>
    </w:r>
  </w:p>
  <w:p w14:paraId="02CEACC3" w14:textId="77777777" w:rsidR="00137ABB" w:rsidRPr="00887408" w:rsidRDefault="00137ABB" w:rsidP="00137ABB">
    <w:pPr>
      <w:spacing w:after="0"/>
      <w:jc w:val="center"/>
      <w:rPr>
        <w:rFonts w:ascii="Arial" w:hAnsi="Arial" w:cs="Arial"/>
        <w:b/>
        <w:sz w:val="12"/>
        <w:szCs w:val="28"/>
        <w:lang w:val="en-US"/>
      </w:rPr>
    </w:pPr>
  </w:p>
  <w:p w14:paraId="4DC6785A" w14:textId="03EA6DCD" w:rsidR="00137ABB" w:rsidRDefault="00607D02" w:rsidP="00137ABB">
    <w:pPr>
      <w:spacing w:after="0"/>
      <w:jc w:val="center"/>
      <w:rPr>
        <w:rFonts w:ascii="Arial" w:hAnsi="Arial" w:cs="Arial"/>
        <w:b/>
        <w:sz w:val="24"/>
        <w:szCs w:val="28"/>
      </w:rPr>
    </w:pPr>
    <w:r>
      <w:rPr>
        <w:rFonts w:ascii="Arial" w:hAnsi="Arial" w:cs="Arial"/>
        <w:b/>
        <w:sz w:val="24"/>
        <w:szCs w:val="28"/>
        <w:lang w:val="en-US"/>
      </w:rPr>
      <w:t>M</w:t>
    </w:r>
    <w:r w:rsidR="000A741A" w:rsidRPr="000A741A">
      <w:rPr>
        <w:rFonts w:ascii="Arial" w:hAnsi="Arial" w:cs="Arial"/>
        <w:b/>
        <w:sz w:val="24"/>
        <w:szCs w:val="28"/>
        <w:lang w:val="en-US"/>
      </w:rPr>
      <w:t>ontavimo darbai pagal projektą</w:t>
    </w:r>
    <w:r w:rsidR="0016597D" w:rsidRPr="00887408">
      <w:rPr>
        <w:rFonts w:ascii="Arial" w:hAnsi="Arial" w:cs="Arial"/>
        <w:b/>
        <w:sz w:val="24"/>
        <w:szCs w:val="28"/>
        <w:lang w:val="en-US"/>
      </w:rPr>
      <w:t xml:space="preserve"> </w:t>
    </w:r>
    <w:r w:rsidR="00593457" w:rsidRPr="00887408">
      <w:rPr>
        <w:rFonts w:ascii="Arial" w:hAnsi="Arial" w:cs="Arial"/>
        <w:b/>
        <w:sz w:val="24"/>
        <w:szCs w:val="28"/>
      </w:rPr>
      <w:t>OLP0</w:t>
    </w:r>
    <w:r w:rsidR="00A91F0B">
      <w:rPr>
        <w:rFonts w:ascii="Arial" w:hAnsi="Arial" w:cs="Arial"/>
        <w:b/>
        <w:sz w:val="24"/>
        <w:szCs w:val="28"/>
      </w:rPr>
      <w:t>2585</w:t>
    </w:r>
  </w:p>
  <w:p w14:paraId="5203E16C" w14:textId="77777777" w:rsidR="000A741A" w:rsidRPr="00887408" w:rsidRDefault="000A741A" w:rsidP="00F7345C">
    <w:pPr>
      <w:spacing w:after="0"/>
      <w:rPr>
        <w:rFonts w:ascii="Arial" w:eastAsia="Times New Roman" w:hAnsi="Arial" w:cs="Arial"/>
        <w:b/>
        <w:caps/>
        <w:sz w:val="12"/>
        <w:szCs w:val="28"/>
      </w:rPr>
    </w:pPr>
  </w:p>
  <w:p w14:paraId="79EBDD13" w14:textId="1F14365C" w:rsidR="00DE01BA" w:rsidRPr="000A741A" w:rsidRDefault="00132FAE" w:rsidP="000A741A">
    <w:pPr>
      <w:spacing w:after="0"/>
      <w:jc w:val="center"/>
      <w:rPr>
        <w:rFonts w:ascii="Arial" w:eastAsia="Times New Roman" w:hAnsi="Arial" w:cs="Arial"/>
        <w:b/>
        <w:caps/>
        <w:sz w:val="24"/>
        <w:szCs w:val="28"/>
      </w:rPr>
    </w:pPr>
    <w:r>
      <w:rPr>
        <w:rFonts w:ascii="Arial" w:eastAsia="Times New Roman" w:hAnsi="Arial" w:cs="Arial"/>
        <w:b/>
        <w:caps/>
        <w:sz w:val="24"/>
        <w:szCs w:val="28"/>
      </w:rPr>
      <w:t xml:space="preserve">430-10 </w:t>
    </w:r>
    <w:r w:rsidR="00A91F0B">
      <w:rPr>
        <w:rFonts w:ascii="Arial" w:eastAsia="Times New Roman" w:hAnsi="Arial" w:cs="Arial"/>
        <w:b/>
        <w:caps/>
        <w:sz w:val="24"/>
        <w:szCs w:val="28"/>
      </w:rPr>
      <w:t>S-200, atkertančiųjų sklendžių su gaisro apsauga kolonos      K-201 įdiegimas pagal hazop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9D1"/>
    <w:multiLevelType w:val="hybridMultilevel"/>
    <w:tmpl w:val="7054B2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F0E54"/>
    <w:multiLevelType w:val="hybridMultilevel"/>
    <w:tmpl w:val="FD44E45E"/>
    <w:lvl w:ilvl="0" w:tplc="8D7C4792">
      <w:start w:val="1"/>
      <w:numFmt w:val="decimal"/>
      <w:lvlText w:val="%1."/>
      <w:lvlJc w:val="left"/>
      <w:pPr>
        <w:ind w:left="644" w:hanging="360"/>
      </w:pPr>
      <w:rPr>
        <w:rFonts w:hint="default"/>
        <w:color w:val="000000" w:themeColor="text1"/>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2" w15:restartNumberingAfterBreak="0">
    <w:nsid w:val="0B561D7A"/>
    <w:multiLevelType w:val="hybridMultilevel"/>
    <w:tmpl w:val="FE84A190"/>
    <w:lvl w:ilvl="0" w:tplc="C36A504E">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470622"/>
    <w:multiLevelType w:val="hybridMultilevel"/>
    <w:tmpl w:val="EA183E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7115F6"/>
    <w:multiLevelType w:val="hybridMultilevel"/>
    <w:tmpl w:val="FA46D1C8"/>
    <w:lvl w:ilvl="0" w:tplc="DE78406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348F10FA"/>
    <w:multiLevelType w:val="hybridMultilevel"/>
    <w:tmpl w:val="82080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305B71"/>
    <w:multiLevelType w:val="hybridMultilevel"/>
    <w:tmpl w:val="85CAFF60"/>
    <w:lvl w:ilvl="0" w:tplc="BEB850E2">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7" w15:restartNumberingAfterBreak="0">
    <w:nsid w:val="4FD73D5E"/>
    <w:multiLevelType w:val="hybridMultilevel"/>
    <w:tmpl w:val="2E54C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297F60"/>
    <w:multiLevelType w:val="multilevel"/>
    <w:tmpl w:val="9272B6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3E11E8"/>
    <w:multiLevelType w:val="hybridMultilevel"/>
    <w:tmpl w:val="675CC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333781"/>
    <w:multiLevelType w:val="hybridMultilevel"/>
    <w:tmpl w:val="0D5CFE32"/>
    <w:lvl w:ilvl="0" w:tplc="1804A0F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5BD5FFD"/>
    <w:multiLevelType w:val="hybridMultilevel"/>
    <w:tmpl w:val="51AA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1202DB9"/>
    <w:multiLevelType w:val="hybridMultilevel"/>
    <w:tmpl w:val="9F9CC1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686863"/>
    <w:multiLevelType w:val="hybridMultilevel"/>
    <w:tmpl w:val="7BE0DC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64453"/>
    <w:multiLevelType w:val="multilevel"/>
    <w:tmpl w:val="B7DE7600"/>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D43C75"/>
    <w:multiLevelType w:val="hybridMultilevel"/>
    <w:tmpl w:val="131456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D3793"/>
    <w:multiLevelType w:val="hybridMultilevel"/>
    <w:tmpl w:val="A3D23952"/>
    <w:lvl w:ilvl="0" w:tplc="98C069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92431380">
    <w:abstractNumId w:val="2"/>
  </w:num>
  <w:num w:numId="2" w16cid:durableId="1154679663">
    <w:abstractNumId w:val="12"/>
  </w:num>
  <w:num w:numId="3" w16cid:durableId="1893617430">
    <w:abstractNumId w:val="1"/>
  </w:num>
  <w:num w:numId="4" w16cid:durableId="670523496">
    <w:abstractNumId w:val="0"/>
  </w:num>
  <w:num w:numId="5" w16cid:durableId="1556044870">
    <w:abstractNumId w:val="15"/>
  </w:num>
  <w:num w:numId="6" w16cid:durableId="2137750316">
    <w:abstractNumId w:val="10"/>
  </w:num>
  <w:num w:numId="7" w16cid:durableId="970205104">
    <w:abstractNumId w:val="4"/>
  </w:num>
  <w:num w:numId="8" w16cid:durableId="1274048382">
    <w:abstractNumId w:val="3"/>
  </w:num>
  <w:num w:numId="9" w16cid:durableId="231932440">
    <w:abstractNumId w:val="5"/>
  </w:num>
  <w:num w:numId="10" w16cid:durableId="1744721239">
    <w:abstractNumId w:val="7"/>
  </w:num>
  <w:num w:numId="11" w16cid:durableId="875385384">
    <w:abstractNumId w:val="6"/>
  </w:num>
  <w:num w:numId="12" w16cid:durableId="1632664552">
    <w:abstractNumId w:val="11"/>
  </w:num>
  <w:num w:numId="13" w16cid:durableId="1541748055">
    <w:abstractNumId w:val="13"/>
  </w:num>
  <w:num w:numId="14" w16cid:durableId="756368524">
    <w:abstractNumId w:val="16"/>
  </w:num>
  <w:num w:numId="15" w16cid:durableId="1638605528">
    <w:abstractNumId w:val="9"/>
  </w:num>
  <w:num w:numId="16" w16cid:durableId="2000426903">
    <w:abstractNumId w:val="14"/>
  </w:num>
  <w:num w:numId="17" w16cid:durableId="8683775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497F"/>
    <w:rsid w:val="00005B6F"/>
    <w:rsid w:val="00024AA0"/>
    <w:rsid w:val="00026A42"/>
    <w:rsid w:val="00030E4B"/>
    <w:rsid w:val="000347A3"/>
    <w:rsid w:val="000438F5"/>
    <w:rsid w:val="00043965"/>
    <w:rsid w:val="00043D08"/>
    <w:rsid w:val="00052247"/>
    <w:rsid w:val="00054564"/>
    <w:rsid w:val="000609A3"/>
    <w:rsid w:val="00071A11"/>
    <w:rsid w:val="00077BF5"/>
    <w:rsid w:val="000A741A"/>
    <w:rsid w:val="000C14B6"/>
    <w:rsid w:val="000C2C9B"/>
    <w:rsid w:val="000C6142"/>
    <w:rsid w:val="000D16FC"/>
    <w:rsid w:val="000D3F71"/>
    <w:rsid w:val="000D6D8E"/>
    <w:rsid w:val="000E032A"/>
    <w:rsid w:val="000F0038"/>
    <w:rsid w:val="000F0B50"/>
    <w:rsid w:val="000F2184"/>
    <w:rsid w:val="000F24E2"/>
    <w:rsid w:val="000F61EF"/>
    <w:rsid w:val="0010476C"/>
    <w:rsid w:val="00106375"/>
    <w:rsid w:val="0011070E"/>
    <w:rsid w:val="0011112C"/>
    <w:rsid w:val="00132FAE"/>
    <w:rsid w:val="00137ABB"/>
    <w:rsid w:val="00143819"/>
    <w:rsid w:val="00150536"/>
    <w:rsid w:val="00150642"/>
    <w:rsid w:val="0016597D"/>
    <w:rsid w:val="0017291B"/>
    <w:rsid w:val="0017636F"/>
    <w:rsid w:val="00183004"/>
    <w:rsid w:val="00187068"/>
    <w:rsid w:val="0019331E"/>
    <w:rsid w:val="001A31F1"/>
    <w:rsid w:val="001A5173"/>
    <w:rsid w:val="001A6575"/>
    <w:rsid w:val="001D228A"/>
    <w:rsid w:val="001E3CAC"/>
    <w:rsid w:val="0020038F"/>
    <w:rsid w:val="00206F69"/>
    <w:rsid w:val="00207FCA"/>
    <w:rsid w:val="0021402C"/>
    <w:rsid w:val="00225FFA"/>
    <w:rsid w:val="00234811"/>
    <w:rsid w:val="00235F36"/>
    <w:rsid w:val="0024466C"/>
    <w:rsid w:val="00244D57"/>
    <w:rsid w:val="00265868"/>
    <w:rsid w:val="00266F68"/>
    <w:rsid w:val="002733EA"/>
    <w:rsid w:val="00274F65"/>
    <w:rsid w:val="002757AE"/>
    <w:rsid w:val="002840DA"/>
    <w:rsid w:val="00285511"/>
    <w:rsid w:val="0029759D"/>
    <w:rsid w:val="002A3A4E"/>
    <w:rsid w:val="002C3A38"/>
    <w:rsid w:val="002C76F5"/>
    <w:rsid w:val="002D6381"/>
    <w:rsid w:val="002E3DA5"/>
    <w:rsid w:val="002E7563"/>
    <w:rsid w:val="003033CD"/>
    <w:rsid w:val="00311D38"/>
    <w:rsid w:val="00312B51"/>
    <w:rsid w:val="003176E9"/>
    <w:rsid w:val="00327D56"/>
    <w:rsid w:val="00332A0F"/>
    <w:rsid w:val="00332C03"/>
    <w:rsid w:val="00345DE3"/>
    <w:rsid w:val="00351A08"/>
    <w:rsid w:val="00352B50"/>
    <w:rsid w:val="0035705F"/>
    <w:rsid w:val="00365465"/>
    <w:rsid w:val="003940B4"/>
    <w:rsid w:val="00396702"/>
    <w:rsid w:val="003A32D8"/>
    <w:rsid w:val="003B262F"/>
    <w:rsid w:val="003C1383"/>
    <w:rsid w:val="003C37E5"/>
    <w:rsid w:val="003C7D83"/>
    <w:rsid w:val="003E3404"/>
    <w:rsid w:val="003E7554"/>
    <w:rsid w:val="00400126"/>
    <w:rsid w:val="004016F3"/>
    <w:rsid w:val="00410C69"/>
    <w:rsid w:val="00416681"/>
    <w:rsid w:val="004214BA"/>
    <w:rsid w:val="0042255B"/>
    <w:rsid w:val="00422EC2"/>
    <w:rsid w:val="00430B86"/>
    <w:rsid w:val="00433F57"/>
    <w:rsid w:val="00436932"/>
    <w:rsid w:val="004370CA"/>
    <w:rsid w:val="00444792"/>
    <w:rsid w:val="004513D0"/>
    <w:rsid w:val="004725AA"/>
    <w:rsid w:val="00484635"/>
    <w:rsid w:val="00493FE0"/>
    <w:rsid w:val="004A0609"/>
    <w:rsid w:val="004A36FB"/>
    <w:rsid w:val="004B76B7"/>
    <w:rsid w:val="004C6410"/>
    <w:rsid w:val="004D1175"/>
    <w:rsid w:val="004D4310"/>
    <w:rsid w:val="004E097E"/>
    <w:rsid w:val="005175C6"/>
    <w:rsid w:val="0053372A"/>
    <w:rsid w:val="005374C7"/>
    <w:rsid w:val="0054224E"/>
    <w:rsid w:val="00543A5C"/>
    <w:rsid w:val="00545A61"/>
    <w:rsid w:val="00553904"/>
    <w:rsid w:val="0055574D"/>
    <w:rsid w:val="00560F77"/>
    <w:rsid w:val="00564D01"/>
    <w:rsid w:val="005905FD"/>
    <w:rsid w:val="00593457"/>
    <w:rsid w:val="00593EEA"/>
    <w:rsid w:val="0059538B"/>
    <w:rsid w:val="005A3AFD"/>
    <w:rsid w:val="005A5D2A"/>
    <w:rsid w:val="005B6D49"/>
    <w:rsid w:val="005D06E7"/>
    <w:rsid w:val="005D07D8"/>
    <w:rsid w:val="005D6CFB"/>
    <w:rsid w:val="005D7482"/>
    <w:rsid w:val="005E0A51"/>
    <w:rsid w:val="00600C31"/>
    <w:rsid w:val="00603AC3"/>
    <w:rsid w:val="00607D02"/>
    <w:rsid w:val="006146F0"/>
    <w:rsid w:val="006151F9"/>
    <w:rsid w:val="006210E2"/>
    <w:rsid w:val="0062193A"/>
    <w:rsid w:val="00626210"/>
    <w:rsid w:val="006363DB"/>
    <w:rsid w:val="00651F50"/>
    <w:rsid w:val="006552EE"/>
    <w:rsid w:val="0066035D"/>
    <w:rsid w:val="00682096"/>
    <w:rsid w:val="00683448"/>
    <w:rsid w:val="00687F17"/>
    <w:rsid w:val="006A03C3"/>
    <w:rsid w:val="006A1BCB"/>
    <w:rsid w:val="006B7EBA"/>
    <w:rsid w:val="006F218D"/>
    <w:rsid w:val="006F4395"/>
    <w:rsid w:val="006F5FCD"/>
    <w:rsid w:val="0070698A"/>
    <w:rsid w:val="0071241E"/>
    <w:rsid w:val="007156FC"/>
    <w:rsid w:val="00726712"/>
    <w:rsid w:val="00736319"/>
    <w:rsid w:val="00736F93"/>
    <w:rsid w:val="00737017"/>
    <w:rsid w:val="007510A9"/>
    <w:rsid w:val="007544C7"/>
    <w:rsid w:val="0076771C"/>
    <w:rsid w:val="00772891"/>
    <w:rsid w:val="007729C3"/>
    <w:rsid w:val="0078405D"/>
    <w:rsid w:val="007927A7"/>
    <w:rsid w:val="00796119"/>
    <w:rsid w:val="007967CB"/>
    <w:rsid w:val="007A067D"/>
    <w:rsid w:val="007A38D3"/>
    <w:rsid w:val="007A6DC2"/>
    <w:rsid w:val="007B0E65"/>
    <w:rsid w:val="007D089D"/>
    <w:rsid w:val="007D0BED"/>
    <w:rsid w:val="007D332D"/>
    <w:rsid w:val="007E3F71"/>
    <w:rsid w:val="00800DE7"/>
    <w:rsid w:val="008014C6"/>
    <w:rsid w:val="00806C0F"/>
    <w:rsid w:val="00806CCD"/>
    <w:rsid w:val="00837467"/>
    <w:rsid w:val="0084387C"/>
    <w:rsid w:val="00845E63"/>
    <w:rsid w:val="00855B29"/>
    <w:rsid w:val="00864ACE"/>
    <w:rsid w:val="008673D5"/>
    <w:rsid w:val="00881BC3"/>
    <w:rsid w:val="00886503"/>
    <w:rsid w:val="00887054"/>
    <w:rsid w:val="00887408"/>
    <w:rsid w:val="00894A91"/>
    <w:rsid w:val="008A3B89"/>
    <w:rsid w:val="008B1297"/>
    <w:rsid w:val="008B1DA2"/>
    <w:rsid w:val="008B6F47"/>
    <w:rsid w:val="008C44D3"/>
    <w:rsid w:val="008C7DA7"/>
    <w:rsid w:val="008D3474"/>
    <w:rsid w:val="008D3E13"/>
    <w:rsid w:val="008D7C6C"/>
    <w:rsid w:val="008E29C3"/>
    <w:rsid w:val="008E3461"/>
    <w:rsid w:val="008E4C86"/>
    <w:rsid w:val="0090629C"/>
    <w:rsid w:val="009163F3"/>
    <w:rsid w:val="00924B6C"/>
    <w:rsid w:val="00935769"/>
    <w:rsid w:val="00941B30"/>
    <w:rsid w:val="0094257F"/>
    <w:rsid w:val="00953F72"/>
    <w:rsid w:val="00957173"/>
    <w:rsid w:val="00961929"/>
    <w:rsid w:val="009626A8"/>
    <w:rsid w:val="0096277C"/>
    <w:rsid w:val="00963D00"/>
    <w:rsid w:val="00976F48"/>
    <w:rsid w:val="00984244"/>
    <w:rsid w:val="0099093E"/>
    <w:rsid w:val="00991E15"/>
    <w:rsid w:val="009A151B"/>
    <w:rsid w:val="009B0D6D"/>
    <w:rsid w:val="009D2460"/>
    <w:rsid w:val="009D5903"/>
    <w:rsid w:val="009E17EA"/>
    <w:rsid w:val="009F20C7"/>
    <w:rsid w:val="00A07456"/>
    <w:rsid w:val="00A10DEB"/>
    <w:rsid w:val="00A259F3"/>
    <w:rsid w:val="00A3297A"/>
    <w:rsid w:val="00A3682C"/>
    <w:rsid w:val="00A37725"/>
    <w:rsid w:val="00A53BC5"/>
    <w:rsid w:val="00A846E2"/>
    <w:rsid w:val="00A91CC5"/>
    <w:rsid w:val="00A91F0B"/>
    <w:rsid w:val="00AA6D2F"/>
    <w:rsid w:val="00AB5433"/>
    <w:rsid w:val="00AD4327"/>
    <w:rsid w:val="00AE0BD8"/>
    <w:rsid w:val="00AE18E3"/>
    <w:rsid w:val="00AE4ACC"/>
    <w:rsid w:val="00B03813"/>
    <w:rsid w:val="00B06B36"/>
    <w:rsid w:val="00B07353"/>
    <w:rsid w:val="00B13E44"/>
    <w:rsid w:val="00B14596"/>
    <w:rsid w:val="00B234E6"/>
    <w:rsid w:val="00B27902"/>
    <w:rsid w:val="00B34DF0"/>
    <w:rsid w:val="00B37E25"/>
    <w:rsid w:val="00B41710"/>
    <w:rsid w:val="00B433F0"/>
    <w:rsid w:val="00B434C9"/>
    <w:rsid w:val="00B43EA0"/>
    <w:rsid w:val="00B50E58"/>
    <w:rsid w:val="00B51F6C"/>
    <w:rsid w:val="00B63718"/>
    <w:rsid w:val="00B709EF"/>
    <w:rsid w:val="00B759E6"/>
    <w:rsid w:val="00B80D81"/>
    <w:rsid w:val="00B856D3"/>
    <w:rsid w:val="00B91301"/>
    <w:rsid w:val="00B95B67"/>
    <w:rsid w:val="00BB6233"/>
    <w:rsid w:val="00BD4CDB"/>
    <w:rsid w:val="00BE4EF6"/>
    <w:rsid w:val="00BE7DD3"/>
    <w:rsid w:val="00BF7333"/>
    <w:rsid w:val="00C010CA"/>
    <w:rsid w:val="00C12087"/>
    <w:rsid w:val="00C1432F"/>
    <w:rsid w:val="00C377C8"/>
    <w:rsid w:val="00C377CC"/>
    <w:rsid w:val="00C42A45"/>
    <w:rsid w:val="00C43EAD"/>
    <w:rsid w:val="00C56339"/>
    <w:rsid w:val="00C57809"/>
    <w:rsid w:val="00C6294F"/>
    <w:rsid w:val="00C64758"/>
    <w:rsid w:val="00C878F3"/>
    <w:rsid w:val="00C90DC6"/>
    <w:rsid w:val="00CA211D"/>
    <w:rsid w:val="00CB3689"/>
    <w:rsid w:val="00CB4131"/>
    <w:rsid w:val="00CC2EB5"/>
    <w:rsid w:val="00CD7630"/>
    <w:rsid w:val="00CE1077"/>
    <w:rsid w:val="00CE35A0"/>
    <w:rsid w:val="00CF4448"/>
    <w:rsid w:val="00CF46EA"/>
    <w:rsid w:val="00CF5AAE"/>
    <w:rsid w:val="00D11D61"/>
    <w:rsid w:val="00D302F1"/>
    <w:rsid w:val="00D3752A"/>
    <w:rsid w:val="00D37BA9"/>
    <w:rsid w:val="00D5224B"/>
    <w:rsid w:val="00D63DA6"/>
    <w:rsid w:val="00D701A3"/>
    <w:rsid w:val="00D71A4D"/>
    <w:rsid w:val="00D71CE7"/>
    <w:rsid w:val="00D74EB3"/>
    <w:rsid w:val="00D935BC"/>
    <w:rsid w:val="00DA3DB0"/>
    <w:rsid w:val="00DA6DC5"/>
    <w:rsid w:val="00DB55A6"/>
    <w:rsid w:val="00DD428C"/>
    <w:rsid w:val="00DD54E7"/>
    <w:rsid w:val="00DE01BA"/>
    <w:rsid w:val="00DE3FD3"/>
    <w:rsid w:val="00DE6BB9"/>
    <w:rsid w:val="00DF69F8"/>
    <w:rsid w:val="00E22D3A"/>
    <w:rsid w:val="00E37E9B"/>
    <w:rsid w:val="00E4137B"/>
    <w:rsid w:val="00E443D6"/>
    <w:rsid w:val="00E445A1"/>
    <w:rsid w:val="00E46812"/>
    <w:rsid w:val="00E572CC"/>
    <w:rsid w:val="00E578D1"/>
    <w:rsid w:val="00E85D51"/>
    <w:rsid w:val="00E9160F"/>
    <w:rsid w:val="00E948E0"/>
    <w:rsid w:val="00EC053F"/>
    <w:rsid w:val="00EC1895"/>
    <w:rsid w:val="00ED438F"/>
    <w:rsid w:val="00ED7DF5"/>
    <w:rsid w:val="00EE2CB2"/>
    <w:rsid w:val="00EF500D"/>
    <w:rsid w:val="00EF52ED"/>
    <w:rsid w:val="00EF7792"/>
    <w:rsid w:val="00F03112"/>
    <w:rsid w:val="00F03C60"/>
    <w:rsid w:val="00F04E28"/>
    <w:rsid w:val="00F1189B"/>
    <w:rsid w:val="00F158A2"/>
    <w:rsid w:val="00F21523"/>
    <w:rsid w:val="00F221EB"/>
    <w:rsid w:val="00F31817"/>
    <w:rsid w:val="00F34D1F"/>
    <w:rsid w:val="00F36F30"/>
    <w:rsid w:val="00F42CD1"/>
    <w:rsid w:val="00F6310D"/>
    <w:rsid w:val="00F72A87"/>
    <w:rsid w:val="00F7345C"/>
    <w:rsid w:val="00F74ABC"/>
    <w:rsid w:val="00F76871"/>
    <w:rsid w:val="00F87D79"/>
    <w:rsid w:val="00F90EDD"/>
    <w:rsid w:val="00F916CA"/>
    <w:rsid w:val="00FA0F10"/>
    <w:rsid w:val="00FA1FE2"/>
    <w:rsid w:val="00FA3914"/>
    <w:rsid w:val="00FB14EB"/>
    <w:rsid w:val="00FB61D0"/>
    <w:rsid w:val="00FB6554"/>
    <w:rsid w:val="00FC53C1"/>
    <w:rsid w:val="00FD3423"/>
    <w:rsid w:val="00FE6726"/>
    <w:rsid w:val="00FE7BE0"/>
    <w:rsid w:val="00FF5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5961"/>
  <w15:docId w15:val="{422E4AD7-18DF-467E-AE4B-8984DCDF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29C3"/>
    <w:pPr>
      <w:ind w:left="720"/>
      <w:contextualSpacing/>
    </w:pPr>
  </w:style>
  <w:style w:type="paragraph" w:styleId="BalloonText">
    <w:name w:val="Balloon Text"/>
    <w:basedOn w:val="Normal"/>
    <w:link w:val="BalloonTextChar"/>
    <w:uiPriority w:val="99"/>
    <w:semiHidden/>
    <w:unhideWhenUsed/>
    <w:rsid w:val="00603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AC3"/>
    <w:rPr>
      <w:rFonts w:ascii="Tahoma" w:hAnsi="Tahoma" w:cs="Tahoma"/>
      <w:sz w:val="16"/>
      <w:szCs w:val="16"/>
    </w:rPr>
  </w:style>
  <w:style w:type="paragraph" w:styleId="NoSpacing">
    <w:name w:val="No Spacing"/>
    <w:uiPriority w:val="1"/>
    <w:qFormat/>
    <w:rsid w:val="006834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66981">
      <w:bodyDiv w:val="1"/>
      <w:marLeft w:val="0"/>
      <w:marRight w:val="0"/>
      <w:marTop w:val="0"/>
      <w:marBottom w:val="0"/>
      <w:divBdr>
        <w:top w:val="none" w:sz="0" w:space="0" w:color="auto"/>
        <w:left w:val="none" w:sz="0" w:space="0" w:color="auto"/>
        <w:bottom w:val="none" w:sz="0" w:space="0" w:color="auto"/>
        <w:right w:val="none" w:sz="0" w:space="0" w:color="auto"/>
      </w:divBdr>
    </w:div>
    <w:div w:id="18680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4991</Words>
  <Characters>2846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Ivanauskas Marius (OLT)</cp:lastModifiedBy>
  <cp:revision>3</cp:revision>
  <cp:lastPrinted>2018-04-23T10:49:00Z</cp:lastPrinted>
  <dcterms:created xsi:type="dcterms:W3CDTF">2026-03-31T07:35:00Z</dcterms:created>
  <dcterms:modified xsi:type="dcterms:W3CDTF">2026-03-31T11:40:00Z</dcterms:modified>
</cp:coreProperties>
</file>